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51" w:rsidRPr="00AC0EA0" w:rsidRDefault="00AE3351" w:rsidP="00AE3351">
      <w:pPr>
        <w:jc w:val="center"/>
        <w:rPr>
          <w:rFonts w:ascii="Arial" w:hAnsi="Arial" w:cs="Arial"/>
        </w:rPr>
      </w:pPr>
      <w:r w:rsidRPr="00AC0EA0">
        <w:rPr>
          <w:rFonts w:ascii="Arial" w:hAnsi="Arial" w:cs="Arial"/>
        </w:rPr>
        <w:t>РОССИЙСКАЯ ФЕДЕРАЦИЯ</w:t>
      </w:r>
    </w:p>
    <w:p w:rsidR="00AE3351" w:rsidRPr="00AC0EA0" w:rsidRDefault="00AE3351" w:rsidP="00AE3351">
      <w:pPr>
        <w:jc w:val="center"/>
        <w:rPr>
          <w:rFonts w:ascii="Arial" w:hAnsi="Arial" w:cs="Arial"/>
        </w:rPr>
      </w:pPr>
      <w:r w:rsidRPr="00AC0EA0">
        <w:rPr>
          <w:rFonts w:ascii="Arial" w:hAnsi="Arial" w:cs="Arial"/>
        </w:rPr>
        <w:t>КУРГАНСКАЯ ОБЛАСТЬ</w:t>
      </w:r>
    </w:p>
    <w:p w:rsidR="00AE3351" w:rsidRPr="00AC0EA0" w:rsidRDefault="00AE3351" w:rsidP="00AE3351">
      <w:pPr>
        <w:jc w:val="center"/>
        <w:rPr>
          <w:rFonts w:ascii="Arial" w:hAnsi="Arial" w:cs="Arial"/>
        </w:rPr>
      </w:pPr>
      <w:r w:rsidRPr="00AC0EA0">
        <w:rPr>
          <w:rFonts w:ascii="Arial" w:hAnsi="Arial" w:cs="Arial"/>
        </w:rPr>
        <w:t>г. Шумиха</w:t>
      </w:r>
    </w:p>
    <w:p w:rsidR="00AE3351" w:rsidRPr="00AC0EA0" w:rsidRDefault="00AE3351" w:rsidP="00AE3351">
      <w:pPr>
        <w:jc w:val="center"/>
        <w:rPr>
          <w:rFonts w:ascii="Arial" w:hAnsi="Arial" w:cs="Arial"/>
        </w:rPr>
      </w:pPr>
      <w:r w:rsidRPr="00AC0EA0">
        <w:rPr>
          <w:rFonts w:ascii="Arial" w:hAnsi="Arial" w:cs="Arial"/>
        </w:rPr>
        <w:t>Администрация города Шумихи</w:t>
      </w:r>
    </w:p>
    <w:p w:rsidR="00AE3351" w:rsidRPr="00AC0EA0" w:rsidRDefault="00AE3351" w:rsidP="00AE3351">
      <w:pPr>
        <w:jc w:val="center"/>
      </w:pPr>
    </w:p>
    <w:p w:rsidR="00AE3351" w:rsidRPr="0088445E" w:rsidRDefault="00AE3351" w:rsidP="00AE3351">
      <w:pPr>
        <w:pStyle w:val="1"/>
        <w:rPr>
          <w:rFonts w:ascii="Arial" w:hAnsi="Arial" w:cs="Arial"/>
          <w:sz w:val="32"/>
          <w:szCs w:val="32"/>
        </w:rPr>
      </w:pPr>
      <w:r w:rsidRPr="0088445E">
        <w:rPr>
          <w:rFonts w:ascii="Arial" w:hAnsi="Arial" w:cs="Arial"/>
          <w:sz w:val="32"/>
          <w:szCs w:val="32"/>
        </w:rPr>
        <w:t>ПОСТАНОВЛЕНИЕ</w:t>
      </w:r>
    </w:p>
    <w:p w:rsidR="00AE3351" w:rsidRPr="0088445E" w:rsidRDefault="00AE3351" w:rsidP="00AE3351">
      <w:pPr>
        <w:rPr>
          <w:sz w:val="24"/>
          <w:szCs w:val="24"/>
        </w:rPr>
      </w:pPr>
    </w:p>
    <w:p w:rsidR="00AE3351" w:rsidRPr="0088445E" w:rsidRDefault="00B420F6" w:rsidP="00AE3351">
      <w:pPr>
        <w:jc w:val="center"/>
        <w:rPr>
          <w:rFonts w:ascii="Arial" w:hAnsi="Arial" w:cs="Arial"/>
          <w:sz w:val="24"/>
          <w:szCs w:val="24"/>
        </w:rPr>
      </w:pPr>
      <w:r w:rsidRPr="0088445E">
        <w:rPr>
          <w:rFonts w:ascii="Arial" w:hAnsi="Arial" w:cs="Arial"/>
          <w:sz w:val="24"/>
          <w:szCs w:val="24"/>
        </w:rPr>
        <w:t>от 09</w:t>
      </w:r>
      <w:r w:rsidR="00AE3351" w:rsidRPr="0088445E">
        <w:rPr>
          <w:rFonts w:ascii="Arial" w:hAnsi="Arial" w:cs="Arial"/>
          <w:sz w:val="24"/>
          <w:szCs w:val="24"/>
        </w:rPr>
        <w:t>.07.2018</w:t>
      </w:r>
      <w:r w:rsidR="00AE3351" w:rsidRPr="0088445E">
        <w:rPr>
          <w:rFonts w:ascii="Arial" w:hAnsi="Arial" w:cs="Arial"/>
          <w:sz w:val="24"/>
          <w:szCs w:val="24"/>
        </w:rPr>
        <w:tab/>
        <w:t xml:space="preserve">       № </w:t>
      </w:r>
      <w:r w:rsidR="00985341" w:rsidRPr="0088445E">
        <w:rPr>
          <w:rFonts w:ascii="Arial" w:hAnsi="Arial" w:cs="Arial"/>
          <w:sz w:val="24"/>
          <w:szCs w:val="24"/>
        </w:rPr>
        <w:t>23</w:t>
      </w:r>
      <w:r w:rsidR="00FF6D30" w:rsidRPr="0088445E">
        <w:rPr>
          <w:rFonts w:ascii="Arial" w:hAnsi="Arial" w:cs="Arial"/>
          <w:sz w:val="24"/>
          <w:szCs w:val="24"/>
        </w:rPr>
        <w:t>6</w:t>
      </w:r>
    </w:p>
    <w:p w:rsidR="00E01D0F" w:rsidRPr="0088445E" w:rsidRDefault="00E01D0F">
      <w:pPr>
        <w:spacing w:line="236" w:lineRule="auto"/>
        <w:ind w:right="-3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81A42" w:rsidRPr="0088445E" w:rsidRDefault="00E01D0F">
      <w:pPr>
        <w:spacing w:line="236" w:lineRule="auto"/>
        <w:ind w:right="-39"/>
        <w:jc w:val="center"/>
        <w:rPr>
          <w:rFonts w:ascii="Arial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b/>
          <w:bCs/>
          <w:sz w:val="24"/>
          <w:szCs w:val="24"/>
        </w:rPr>
        <w:t xml:space="preserve">Об утверждении Правил содержания домашних животных, скота и птицы на территории </w:t>
      </w:r>
      <w:r w:rsidR="006D1126" w:rsidRPr="0088445E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города Шумихи Шумихинского района</w:t>
      </w:r>
    </w:p>
    <w:p w:rsidR="00781B21" w:rsidRPr="0088445E" w:rsidRDefault="00781B21">
      <w:pPr>
        <w:spacing w:line="332" w:lineRule="exact"/>
        <w:rPr>
          <w:rFonts w:ascii="Arial" w:eastAsia="Times New Roman" w:hAnsi="Arial" w:cs="Arial"/>
          <w:sz w:val="24"/>
          <w:szCs w:val="24"/>
        </w:rPr>
      </w:pPr>
    </w:p>
    <w:p w:rsidR="00981A42" w:rsidRPr="0088445E" w:rsidRDefault="00781B21" w:rsidP="00781B21">
      <w:pPr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88445E">
        <w:rPr>
          <w:rFonts w:ascii="Arial" w:eastAsia="Times New Roman" w:hAnsi="Arial" w:cs="Arial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Шумихи Шумихинского района, в </w:t>
      </w:r>
      <w:r w:rsidR="00E01D0F" w:rsidRPr="0088445E">
        <w:rPr>
          <w:rFonts w:ascii="Arial" w:eastAsia="Times New Roman" w:hAnsi="Arial" w:cs="Arial"/>
          <w:sz w:val="24"/>
          <w:szCs w:val="24"/>
        </w:rPr>
        <w:t>целях установления единых и обязательных к исполнению норм и требований, которые распространяются на предприятия, учреждения и организации всех организационно-правовых форм и форм собственности, а также граждан владельцев домашних животных, скота и</w:t>
      </w:r>
      <w:proofErr w:type="gramEnd"/>
      <w:r w:rsidR="00E01D0F" w:rsidRPr="0088445E">
        <w:rPr>
          <w:rFonts w:ascii="Arial" w:eastAsia="Times New Roman" w:hAnsi="Arial" w:cs="Arial"/>
          <w:sz w:val="24"/>
          <w:szCs w:val="24"/>
        </w:rPr>
        <w:t xml:space="preserve"> птицы, в целях обеспечения общественной безопасности, здоровья населения, соблюдения санитарно-гигиенических, ветеринарно-санитарных правил и норм, а также для предупреждения возникновения и распространения заболеваний животных бешенством и другими опасными болезнями на территории муниципального образования </w:t>
      </w:r>
      <w:r w:rsidR="006D1126" w:rsidRPr="0088445E">
        <w:rPr>
          <w:rFonts w:ascii="Arial" w:eastAsia="Times New Roman" w:hAnsi="Arial" w:cs="Arial"/>
          <w:sz w:val="24"/>
          <w:szCs w:val="24"/>
        </w:rPr>
        <w:t>города Шумихи Шумихинского района</w:t>
      </w:r>
      <w:r w:rsidRPr="0088445E">
        <w:rPr>
          <w:rFonts w:ascii="Arial" w:eastAsia="Times New Roman" w:hAnsi="Arial" w:cs="Arial"/>
          <w:sz w:val="24"/>
          <w:szCs w:val="24"/>
        </w:rPr>
        <w:t xml:space="preserve">, </w:t>
      </w:r>
    </w:p>
    <w:p w:rsidR="00AE3351" w:rsidRPr="0088445E" w:rsidRDefault="00AE3351" w:rsidP="00E01D0F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1D0F" w:rsidRPr="0088445E" w:rsidRDefault="00AE3351" w:rsidP="00E01D0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445E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AE3351" w:rsidRPr="0088445E" w:rsidRDefault="00AE3351" w:rsidP="00E01D0F">
      <w:pPr>
        <w:jc w:val="center"/>
        <w:rPr>
          <w:rFonts w:ascii="Arial" w:hAnsi="Arial" w:cs="Arial"/>
          <w:b/>
          <w:sz w:val="24"/>
          <w:szCs w:val="24"/>
        </w:rPr>
      </w:pPr>
    </w:p>
    <w:p w:rsidR="00981A42" w:rsidRPr="0088445E" w:rsidRDefault="00981A42">
      <w:pPr>
        <w:spacing w:line="8" w:lineRule="exact"/>
        <w:rPr>
          <w:rFonts w:ascii="Arial" w:hAnsi="Arial" w:cs="Arial"/>
          <w:sz w:val="24"/>
          <w:szCs w:val="24"/>
        </w:rPr>
      </w:pPr>
    </w:p>
    <w:p w:rsidR="00981A42" w:rsidRPr="0088445E" w:rsidRDefault="00E01D0F">
      <w:pPr>
        <w:numPr>
          <w:ilvl w:val="0"/>
          <w:numId w:val="2"/>
        </w:numPr>
        <w:tabs>
          <w:tab w:val="left" w:pos="1038"/>
        </w:tabs>
        <w:spacing w:line="236" w:lineRule="auto"/>
        <w:ind w:left="100" w:right="60" w:firstLine="601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Утвердить Правила содержания домашних животных, скота и птицы на территории </w:t>
      </w:r>
      <w:r w:rsidR="006D1126" w:rsidRPr="0088445E">
        <w:rPr>
          <w:rFonts w:ascii="Arial" w:eastAsia="Times New Roman" w:hAnsi="Arial" w:cs="Arial"/>
          <w:sz w:val="24"/>
          <w:szCs w:val="24"/>
        </w:rPr>
        <w:t>муниципального образования города Шумихи Шумихинского района</w:t>
      </w:r>
      <w:r w:rsidRPr="0088445E">
        <w:rPr>
          <w:rFonts w:ascii="Arial" w:eastAsia="Times New Roman" w:hAnsi="Arial" w:cs="Arial"/>
          <w:sz w:val="24"/>
          <w:szCs w:val="24"/>
        </w:rPr>
        <w:t xml:space="preserve"> (прилагаются).</w:t>
      </w:r>
    </w:p>
    <w:p w:rsidR="00981A42" w:rsidRPr="0088445E" w:rsidRDefault="00981A42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AE3351" w:rsidRPr="0088445E" w:rsidRDefault="00E01D0F" w:rsidP="00AE3351">
      <w:pPr>
        <w:numPr>
          <w:ilvl w:val="0"/>
          <w:numId w:val="2"/>
        </w:numPr>
        <w:tabs>
          <w:tab w:val="left" w:pos="999"/>
        </w:tabs>
        <w:spacing w:line="238" w:lineRule="auto"/>
        <w:ind w:firstLine="701"/>
        <w:jc w:val="both"/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AE3351" w:rsidRPr="0088445E">
        <w:rPr>
          <w:rFonts w:ascii="Arial" w:eastAsia="Times New Roman" w:hAnsi="Arial" w:cs="Arial"/>
          <w:sz w:val="24"/>
          <w:szCs w:val="24"/>
        </w:rPr>
        <w:t>постановление</w:t>
      </w:r>
      <w:r w:rsidRPr="0088445E">
        <w:rPr>
          <w:rFonts w:ascii="Arial" w:eastAsia="Times New Roman" w:hAnsi="Arial" w:cs="Arial"/>
          <w:sz w:val="24"/>
          <w:szCs w:val="24"/>
        </w:rPr>
        <w:t xml:space="preserve"> обнародовать</w:t>
      </w:r>
      <w:r w:rsidR="00AE3351" w:rsidRPr="0088445E">
        <w:rPr>
          <w:rFonts w:ascii="Arial" w:eastAsia="Times New Roman" w:hAnsi="Arial" w:cs="Arial"/>
          <w:sz w:val="24"/>
          <w:szCs w:val="24"/>
        </w:rPr>
        <w:t xml:space="preserve"> путем размещения на официальном</w:t>
      </w:r>
      <w:r w:rsidRPr="0088445E">
        <w:rPr>
          <w:rFonts w:ascii="Arial" w:eastAsia="Times New Roman" w:hAnsi="Arial" w:cs="Arial"/>
          <w:sz w:val="24"/>
          <w:szCs w:val="24"/>
        </w:rPr>
        <w:t xml:space="preserve"> </w:t>
      </w:r>
      <w:r w:rsidR="006D1126" w:rsidRPr="0088445E">
        <w:rPr>
          <w:rFonts w:ascii="Arial" w:eastAsia="Times New Roman" w:hAnsi="Arial" w:cs="Arial"/>
          <w:sz w:val="24"/>
          <w:szCs w:val="24"/>
        </w:rPr>
        <w:t xml:space="preserve">сайте </w:t>
      </w:r>
      <w:proofErr w:type="gramStart"/>
      <w:r w:rsidR="006D1126" w:rsidRPr="0088445E">
        <w:rPr>
          <w:rFonts w:ascii="Arial" w:eastAsia="Times New Roman" w:hAnsi="Arial" w:cs="Arial"/>
          <w:sz w:val="24"/>
          <w:szCs w:val="24"/>
        </w:rPr>
        <w:t>органов местного самоуправления</w:t>
      </w:r>
      <w:r w:rsidRPr="0088445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6D1126" w:rsidRPr="0088445E">
        <w:rPr>
          <w:rFonts w:ascii="Arial" w:eastAsia="Times New Roman" w:hAnsi="Arial" w:cs="Arial"/>
          <w:sz w:val="24"/>
          <w:szCs w:val="24"/>
        </w:rPr>
        <w:t>города Шумихи Шумихинского района</w:t>
      </w:r>
      <w:proofErr w:type="gramEnd"/>
      <w:r w:rsidRPr="0088445E">
        <w:rPr>
          <w:rFonts w:ascii="Arial" w:eastAsia="Times New Roman" w:hAnsi="Arial" w:cs="Arial"/>
          <w:sz w:val="24"/>
          <w:szCs w:val="24"/>
        </w:rPr>
        <w:t xml:space="preserve"> и информационном </w:t>
      </w:r>
      <w:r w:rsidR="006D1126" w:rsidRPr="0088445E">
        <w:rPr>
          <w:rFonts w:ascii="Arial" w:eastAsia="Times New Roman" w:hAnsi="Arial" w:cs="Arial"/>
          <w:sz w:val="24"/>
          <w:szCs w:val="24"/>
        </w:rPr>
        <w:t>бюллетене органов местного самоуправления муниципального образования города Шумихи Шумихинского района.</w:t>
      </w:r>
    </w:p>
    <w:p w:rsidR="00981A42" w:rsidRPr="0088445E" w:rsidRDefault="00E01D0F" w:rsidP="00AE3351">
      <w:pPr>
        <w:numPr>
          <w:ilvl w:val="0"/>
          <w:numId w:val="2"/>
        </w:numPr>
        <w:tabs>
          <w:tab w:val="left" w:pos="999"/>
        </w:tabs>
        <w:spacing w:line="238" w:lineRule="auto"/>
        <w:ind w:firstLine="70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8445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8445E">
        <w:rPr>
          <w:rFonts w:ascii="Arial" w:eastAsia="Times New Roman" w:hAnsi="Arial" w:cs="Arial"/>
          <w:sz w:val="24"/>
          <w:szCs w:val="24"/>
        </w:rPr>
        <w:t xml:space="preserve"> выполнением настоящего </w:t>
      </w:r>
      <w:r w:rsidR="00AE3351" w:rsidRPr="0088445E">
        <w:rPr>
          <w:rFonts w:ascii="Arial" w:eastAsia="Times New Roman" w:hAnsi="Arial" w:cs="Arial"/>
          <w:sz w:val="24"/>
          <w:szCs w:val="24"/>
        </w:rPr>
        <w:t>постановления возложить на заместителя Главы города шумихи</w:t>
      </w:r>
      <w:r w:rsidR="006D1126" w:rsidRPr="0088445E">
        <w:rPr>
          <w:rFonts w:ascii="Arial" w:eastAsia="Times New Roman" w:hAnsi="Arial" w:cs="Arial"/>
          <w:sz w:val="24"/>
          <w:szCs w:val="24"/>
        </w:rPr>
        <w:t>.</w:t>
      </w:r>
    </w:p>
    <w:p w:rsidR="006D1126" w:rsidRPr="0088445E" w:rsidRDefault="006D1126" w:rsidP="006D1126">
      <w:pPr>
        <w:tabs>
          <w:tab w:val="left" w:pos="980"/>
        </w:tabs>
        <w:rPr>
          <w:rFonts w:ascii="Arial" w:eastAsia="Times New Roman" w:hAnsi="Arial" w:cs="Arial"/>
          <w:sz w:val="24"/>
          <w:szCs w:val="24"/>
        </w:rPr>
      </w:pPr>
    </w:p>
    <w:p w:rsidR="006D1126" w:rsidRPr="0088445E" w:rsidRDefault="006D1126" w:rsidP="006D1126">
      <w:pPr>
        <w:rPr>
          <w:rFonts w:ascii="Arial" w:eastAsia="Times New Roman" w:hAnsi="Arial" w:cs="Arial"/>
          <w:sz w:val="24"/>
          <w:szCs w:val="24"/>
        </w:rPr>
      </w:pPr>
    </w:p>
    <w:p w:rsidR="006D1126" w:rsidRPr="0088445E" w:rsidRDefault="006D1126" w:rsidP="006D1126">
      <w:pPr>
        <w:rPr>
          <w:rFonts w:ascii="Arial" w:eastAsia="Times New Roman" w:hAnsi="Arial" w:cs="Arial"/>
          <w:sz w:val="24"/>
          <w:szCs w:val="24"/>
        </w:rPr>
      </w:pPr>
    </w:p>
    <w:p w:rsidR="006D1126" w:rsidRPr="0088445E" w:rsidRDefault="00AC0EA0" w:rsidP="006D1126">
      <w:pPr>
        <w:rPr>
          <w:rFonts w:ascii="Arial" w:eastAsia="Times New Roman" w:hAnsi="Arial" w:cs="Arial"/>
          <w:sz w:val="24"/>
          <w:szCs w:val="24"/>
        </w:rPr>
      </w:pPr>
      <w:r w:rsidRPr="0088445E">
        <w:rPr>
          <w:rFonts w:ascii="Arial" w:eastAsia="Times New Roman" w:hAnsi="Arial" w:cs="Arial"/>
          <w:sz w:val="24"/>
          <w:szCs w:val="24"/>
        </w:rPr>
        <w:t>Глава города Шумихи</w:t>
      </w:r>
      <w:r w:rsidRPr="0088445E">
        <w:rPr>
          <w:rFonts w:ascii="Arial" w:eastAsia="Times New Roman" w:hAnsi="Arial" w:cs="Arial"/>
          <w:sz w:val="24"/>
          <w:szCs w:val="24"/>
        </w:rPr>
        <w:tab/>
      </w:r>
      <w:r w:rsidRPr="0088445E">
        <w:rPr>
          <w:rFonts w:ascii="Arial" w:eastAsia="Times New Roman" w:hAnsi="Arial" w:cs="Arial"/>
          <w:sz w:val="24"/>
          <w:szCs w:val="24"/>
        </w:rPr>
        <w:tab/>
      </w:r>
      <w:r w:rsidRPr="0088445E">
        <w:rPr>
          <w:rFonts w:ascii="Arial" w:eastAsia="Times New Roman" w:hAnsi="Arial" w:cs="Arial"/>
          <w:sz w:val="24"/>
          <w:szCs w:val="24"/>
        </w:rPr>
        <w:tab/>
      </w:r>
      <w:r w:rsidR="006D1126" w:rsidRPr="0088445E">
        <w:rPr>
          <w:rFonts w:ascii="Arial" w:eastAsia="Times New Roman" w:hAnsi="Arial" w:cs="Arial"/>
          <w:sz w:val="24"/>
          <w:szCs w:val="24"/>
        </w:rPr>
        <w:tab/>
      </w:r>
      <w:r w:rsidR="006D1126" w:rsidRPr="0088445E">
        <w:rPr>
          <w:rFonts w:ascii="Arial" w:eastAsia="Times New Roman" w:hAnsi="Arial" w:cs="Arial"/>
          <w:sz w:val="24"/>
          <w:szCs w:val="24"/>
        </w:rPr>
        <w:tab/>
      </w:r>
      <w:r w:rsidR="006D1126" w:rsidRPr="0088445E">
        <w:rPr>
          <w:rFonts w:ascii="Arial" w:eastAsia="Times New Roman" w:hAnsi="Arial" w:cs="Arial"/>
          <w:sz w:val="24"/>
          <w:szCs w:val="24"/>
        </w:rPr>
        <w:tab/>
      </w:r>
      <w:r w:rsidR="00E01D0F" w:rsidRPr="0088445E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781B21" w:rsidRPr="0088445E">
        <w:rPr>
          <w:rFonts w:ascii="Arial" w:eastAsia="Times New Roman" w:hAnsi="Arial" w:cs="Arial"/>
          <w:sz w:val="24"/>
          <w:szCs w:val="24"/>
        </w:rPr>
        <w:t xml:space="preserve"> </w:t>
      </w:r>
      <w:r w:rsidR="006D1126" w:rsidRPr="0088445E">
        <w:rPr>
          <w:rFonts w:ascii="Arial" w:eastAsia="Times New Roman" w:hAnsi="Arial" w:cs="Arial"/>
          <w:sz w:val="24"/>
          <w:szCs w:val="24"/>
        </w:rPr>
        <w:t>А.А. Козлов</w:t>
      </w:r>
    </w:p>
    <w:p w:rsidR="006D1126" w:rsidRPr="0088445E" w:rsidRDefault="006D1126" w:rsidP="006D1126">
      <w:pPr>
        <w:rPr>
          <w:rFonts w:ascii="Arial" w:eastAsia="Times New Roman" w:hAnsi="Arial" w:cs="Arial"/>
          <w:sz w:val="24"/>
          <w:szCs w:val="24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6D1126" w:rsidRPr="00AC0EA0" w:rsidRDefault="006D1126" w:rsidP="006D1126">
      <w:pPr>
        <w:rPr>
          <w:rFonts w:ascii="Arial" w:eastAsia="Times New Roman" w:hAnsi="Arial" w:cs="Arial"/>
        </w:rPr>
      </w:pPr>
    </w:p>
    <w:p w:rsidR="00AE3351" w:rsidRPr="00AC0EA0" w:rsidRDefault="00AE3351" w:rsidP="006D1126">
      <w:pPr>
        <w:rPr>
          <w:rFonts w:ascii="Arial" w:eastAsia="Times New Roman" w:hAnsi="Arial" w:cs="Arial"/>
        </w:rPr>
      </w:pPr>
    </w:p>
    <w:p w:rsidR="00AE3351" w:rsidRPr="00AC0EA0" w:rsidRDefault="00AE3351" w:rsidP="006D1126">
      <w:pPr>
        <w:rPr>
          <w:rFonts w:ascii="Arial" w:eastAsia="Times New Roman" w:hAnsi="Arial" w:cs="Arial"/>
        </w:rPr>
      </w:pPr>
    </w:p>
    <w:p w:rsidR="00AE3351" w:rsidRPr="00AC0EA0" w:rsidRDefault="00AE3351" w:rsidP="006D1126">
      <w:pPr>
        <w:rPr>
          <w:rFonts w:ascii="Arial" w:eastAsia="Times New Roman" w:hAnsi="Arial" w:cs="Arial"/>
        </w:rPr>
      </w:pPr>
    </w:p>
    <w:p w:rsidR="00AE3351" w:rsidRPr="00AC0EA0" w:rsidRDefault="00AE3351" w:rsidP="006D1126">
      <w:pPr>
        <w:rPr>
          <w:rFonts w:ascii="Arial" w:eastAsia="Times New Roman" w:hAnsi="Arial" w:cs="Arial"/>
        </w:rPr>
      </w:pPr>
    </w:p>
    <w:p w:rsidR="00F8023B" w:rsidRPr="00AC0EA0" w:rsidRDefault="00F8023B" w:rsidP="006D1126">
      <w:pPr>
        <w:ind w:left="5667"/>
        <w:jc w:val="right"/>
        <w:rPr>
          <w:rFonts w:ascii="Arial" w:eastAsia="Times New Roman" w:hAnsi="Arial" w:cs="Arial"/>
        </w:rPr>
      </w:pPr>
    </w:p>
    <w:p w:rsidR="001D56C9" w:rsidRPr="00AC0EA0" w:rsidRDefault="001D56C9" w:rsidP="00305C5E">
      <w:pPr>
        <w:ind w:left="5667"/>
        <w:jc w:val="right"/>
        <w:rPr>
          <w:rFonts w:ascii="Arial" w:eastAsia="Times New Roman" w:hAnsi="Arial" w:cs="Arial"/>
        </w:rPr>
      </w:pPr>
    </w:p>
    <w:p w:rsidR="0088445E" w:rsidRDefault="0088445E" w:rsidP="00305C5E">
      <w:pPr>
        <w:ind w:left="5667"/>
        <w:jc w:val="right"/>
        <w:rPr>
          <w:rFonts w:ascii="Arial" w:eastAsia="Times New Roman" w:hAnsi="Arial" w:cs="Arial"/>
          <w:sz w:val="16"/>
          <w:szCs w:val="16"/>
        </w:rPr>
      </w:pPr>
    </w:p>
    <w:p w:rsidR="00981A42" w:rsidRPr="00AC0EA0" w:rsidRDefault="00AE3351" w:rsidP="00305C5E">
      <w:pPr>
        <w:ind w:left="5667"/>
        <w:jc w:val="right"/>
        <w:rPr>
          <w:rFonts w:ascii="Arial" w:eastAsia="Times New Roman" w:hAnsi="Arial" w:cs="Arial"/>
          <w:sz w:val="16"/>
          <w:szCs w:val="16"/>
        </w:rPr>
      </w:pPr>
      <w:r w:rsidRPr="00AC0EA0">
        <w:rPr>
          <w:rFonts w:ascii="Arial" w:eastAsia="Times New Roman" w:hAnsi="Arial" w:cs="Arial"/>
          <w:sz w:val="16"/>
          <w:szCs w:val="16"/>
        </w:rPr>
        <w:lastRenderedPageBreak/>
        <w:t>Приложение к постановлению</w:t>
      </w:r>
    </w:p>
    <w:p w:rsidR="00305C5E" w:rsidRPr="00AC0EA0" w:rsidRDefault="00B420F6" w:rsidP="00305C5E">
      <w:pPr>
        <w:spacing w:line="236" w:lineRule="auto"/>
        <w:ind w:right="-39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C0EA0">
        <w:rPr>
          <w:rFonts w:ascii="Arial" w:eastAsia="Times New Roman" w:hAnsi="Arial" w:cs="Arial"/>
          <w:sz w:val="16"/>
          <w:szCs w:val="16"/>
        </w:rPr>
        <w:t>от 09.07.2018</w:t>
      </w:r>
      <w:r w:rsidR="006D1126" w:rsidRPr="00AC0EA0">
        <w:rPr>
          <w:rFonts w:ascii="Arial" w:eastAsia="Times New Roman" w:hAnsi="Arial" w:cs="Arial"/>
          <w:sz w:val="16"/>
          <w:szCs w:val="16"/>
        </w:rPr>
        <w:t xml:space="preserve"> №</w:t>
      </w:r>
      <w:r w:rsidRPr="00AC0EA0">
        <w:rPr>
          <w:rFonts w:ascii="Arial" w:eastAsia="Times New Roman" w:hAnsi="Arial" w:cs="Arial"/>
          <w:sz w:val="16"/>
          <w:szCs w:val="16"/>
        </w:rPr>
        <w:t xml:space="preserve"> 23</w:t>
      </w:r>
      <w:r w:rsidR="00FF6D30" w:rsidRPr="00AC0EA0">
        <w:rPr>
          <w:rFonts w:ascii="Arial" w:eastAsia="Times New Roman" w:hAnsi="Arial" w:cs="Arial"/>
          <w:sz w:val="16"/>
          <w:szCs w:val="16"/>
        </w:rPr>
        <w:t>6</w:t>
      </w:r>
      <w:r w:rsidR="006D1126" w:rsidRPr="00AC0EA0">
        <w:rPr>
          <w:rFonts w:ascii="Arial" w:eastAsia="Times New Roman" w:hAnsi="Arial" w:cs="Arial"/>
          <w:sz w:val="16"/>
          <w:szCs w:val="16"/>
        </w:rPr>
        <w:t xml:space="preserve">  </w:t>
      </w:r>
      <w:r w:rsidR="00305C5E" w:rsidRPr="00AC0EA0">
        <w:rPr>
          <w:rFonts w:ascii="Arial" w:eastAsia="Times New Roman" w:hAnsi="Arial" w:cs="Arial"/>
          <w:bCs/>
          <w:sz w:val="16"/>
          <w:szCs w:val="16"/>
        </w:rPr>
        <w:t>«Об утверждении</w:t>
      </w:r>
    </w:p>
    <w:p w:rsidR="00305C5E" w:rsidRPr="00AC0EA0" w:rsidRDefault="00305C5E" w:rsidP="00305C5E">
      <w:pPr>
        <w:spacing w:line="236" w:lineRule="auto"/>
        <w:ind w:right="-39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C0EA0">
        <w:rPr>
          <w:rFonts w:ascii="Arial" w:eastAsia="Times New Roman" w:hAnsi="Arial" w:cs="Arial"/>
          <w:bCs/>
          <w:sz w:val="16"/>
          <w:szCs w:val="16"/>
        </w:rPr>
        <w:t xml:space="preserve"> Правил содержания домашних животных,</w:t>
      </w:r>
    </w:p>
    <w:p w:rsidR="00305C5E" w:rsidRPr="00AC0EA0" w:rsidRDefault="00305C5E" w:rsidP="00305C5E">
      <w:pPr>
        <w:spacing w:line="236" w:lineRule="auto"/>
        <w:ind w:right="-39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C0EA0">
        <w:rPr>
          <w:rFonts w:ascii="Arial" w:eastAsia="Times New Roman" w:hAnsi="Arial" w:cs="Arial"/>
          <w:bCs/>
          <w:sz w:val="16"/>
          <w:szCs w:val="16"/>
        </w:rPr>
        <w:t xml:space="preserve"> скота и птицы на территории</w:t>
      </w:r>
    </w:p>
    <w:p w:rsidR="00305C5E" w:rsidRPr="00AC0EA0" w:rsidRDefault="00305C5E" w:rsidP="00305C5E">
      <w:pPr>
        <w:spacing w:line="236" w:lineRule="auto"/>
        <w:ind w:right="-39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AC0EA0">
        <w:rPr>
          <w:rFonts w:ascii="Arial" w:eastAsia="Times New Roman" w:hAnsi="Arial" w:cs="Arial"/>
          <w:bCs/>
          <w:sz w:val="16"/>
          <w:szCs w:val="16"/>
        </w:rPr>
        <w:t xml:space="preserve"> муниципального образования</w:t>
      </w:r>
    </w:p>
    <w:p w:rsidR="00305C5E" w:rsidRPr="00AC0EA0" w:rsidRDefault="00305C5E" w:rsidP="00305C5E">
      <w:pPr>
        <w:spacing w:line="236" w:lineRule="auto"/>
        <w:ind w:right="-39"/>
        <w:jc w:val="right"/>
        <w:rPr>
          <w:rFonts w:ascii="Arial" w:hAnsi="Arial" w:cs="Arial"/>
          <w:sz w:val="16"/>
          <w:szCs w:val="16"/>
        </w:rPr>
      </w:pPr>
      <w:r w:rsidRPr="00AC0EA0">
        <w:rPr>
          <w:rFonts w:ascii="Arial" w:eastAsia="Times New Roman" w:hAnsi="Arial" w:cs="Arial"/>
          <w:bCs/>
          <w:sz w:val="16"/>
          <w:szCs w:val="16"/>
        </w:rPr>
        <w:t xml:space="preserve"> города Шумихи Шумихинского района»</w:t>
      </w:r>
    </w:p>
    <w:p w:rsidR="006D1126" w:rsidRPr="00AC0EA0" w:rsidRDefault="006D1126" w:rsidP="006D1126">
      <w:pPr>
        <w:ind w:left="5667"/>
        <w:jc w:val="right"/>
        <w:rPr>
          <w:rFonts w:ascii="Arial" w:hAnsi="Arial" w:cs="Arial"/>
          <w:sz w:val="16"/>
          <w:szCs w:val="16"/>
        </w:rPr>
      </w:pPr>
      <w:r w:rsidRPr="00AC0EA0">
        <w:rPr>
          <w:rFonts w:ascii="Arial" w:eastAsia="Times New Roman" w:hAnsi="Arial" w:cs="Arial"/>
          <w:sz w:val="16"/>
          <w:szCs w:val="16"/>
        </w:rPr>
        <w:t xml:space="preserve"> </w:t>
      </w:r>
    </w:p>
    <w:p w:rsidR="00981A42" w:rsidRPr="00AC0EA0" w:rsidRDefault="00981A42">
      <w:pPr>
        <w:spacing w:line="200" w:lineRule="exact"/>
        <w:rPr>
          <w:rFonts w:ascii="Arial" w:hAnsi="Arial" w:cs="Arial"/>
        </w:rPr>
      </w:pPr>
    </w:p>
    <w:p w:rsidR="00981A42" w:rsidRPr="00AC0EA0" w:rsidRDefault="00981A42">
      <w:pPr>
        <w:spacing w:line="373" w:lineRule="exact"/>
        <w:rPr>
          <w:rFonts w:ascii="Arial" w:hAnsi="Arial" w:cs="Arial"/>
        </w:rPr>
      </w:pPr>
    </w:p>
    <w:p w:rsidR="00981A42" w:rsidRPr="00AC0EA0" w:rsidRDefault="00E01D0F" w:rsidP="006D1126">
      <w:pPr>
        <w:spacing w:line="235" w:lineRule="auto"/>
        <w:ind w:right="480" w:firstLine="20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 xml:space="preserve">Правила содержания домашних животных, скота и птицы на территории </w:t>
      </w:r>
      <w:r w:rsidR="006D1126" w:rsidRPr="00AC0EA0">
        <w:rPr>
          <w:rFonts w:ascii="Arial" w:eastAsia="Times New Roman" w:hAnsi="Arial" w:cs="Arial"/>
          <w:b/>
          <w:bCs/>
        </w:rPr>
        <w:t>муниципального образования города Шумихи Шумихинского района</w:t>
      </w:r>
    </w:p>
    <w:p w:rsidR="00981A42" w:rsidRPr="00AC0EA0" w:rsidRDefault="00981A42">
      <w:pPr>
        <w:spacing w:line="321" w:lineRule="exact"/>
        <w:rPr>
          <w:rFonts w:ascii="Arial" w:hAnsi="Arial" w:cs="Arial"/>
        </w:rPr>
      </w:pP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1. Общие положения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6D1126">
      <w:pPr>
        <w:spacing w:line="238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1.1. </w:t>
      </w:r>
      <w:proofErr w:type="gramStart"/>
      <w:r w:rsidR="00E01D0F" w:rsidRPr="00AC0EA0">
        <w:rPr>
          <w:rFonts w:ascii="Arial" w:eastAsia="Times New Roman" w:hAnsi="Arial" w:cs="Arial"/>
        </w:rPr>
        <w:t xml:space="preserve">Настоящие Правила разработаны в соответствии </w:t>
      </w:r>
      <w:r w:rsidR="003E170B" w:rsidRPr="00AC0EA0">
        <w:rPr>
          <w:rFonts w:ascii="Arial" w:eastAsia="Times New Roman" w:hAnsi="Arial" w:cs="Arial"/>
        </w:rPr>
        <w:t xml:space="preserve">с Гражданским кодексом Российской Федерации, </w:t>
      </w:r>
      <w:r w:rsidR="00E01D0F" w:rsidRPr="00AC0EA0">
        <w:rPr>
          <w:rFonts w:ascii="Arial" w:eastAsia="Times New Roman" w:hAnsi="Arial" w:cs="Arial"/>
        </w:rPr>
        <w:t>Законом Российской Федерации от 14.05.</w:t>
      </w:r>
      <w:r w:rsidR="00112F5C">
        <w:rPr>
          <w:rFonts w:ascii="Arial" w:eastAsia="Times New Roman" w:hAnsi="Arial" w:cs="Arial"/>
        </w:rPr>
        <w:t xml:space="preserve">1993 N 4979-1 "О ветеринарии", </w:t>
      </w:r>
      <w:r w:rsidR="00E01D0F" w:rsidRPr="00AC0EA0">
        <w:rPr>
          <w:rFonts w:ascii="Arial" w:eastAsia="Times New Roman" w:hAnsi="Arial" w:cs="Arial"/>
        </w:rPr>
        <w:t xml:space="preserve">Уставом муниципального образования </w:t>
      </w:r>
      <w:r w:rsidRPr="00AC0EA0">
        <w:rPr>
          <w:rFonts w:ascii="Arial" w:eastAsia="Times New Roman" w:hAnsi="Arial" w:cs="Arial"/>
        </w:rPr>
        <w:t>города Шумихи Шумихинского района</w:t>
      </w:r>
      <w:r w:rsidR="00E01D0F" w:rsidRPr="00AC0EA0">
        <w:rPr>
          <w:rFonts w:ascii="Arial" w:eastAsia="Times New Roman" w:hAnsi="Arial" w:cs="Arial"/>
        </w:rPr>
        <w:t xml:space="preserve"> и основываются на общепризнанных принципах гуманного отношения к животным,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proofErr w:type="gramEnd"/>
    </w:p>
    <w:p w:rsidR="00981A42" w:rsidRPr="00AC0EA0" w:rsidRDefault="00981A42">
      <w:pPr>
        <w:spacing w:line="21" w:lineRule="exact"/>
        <w:rPr>
          <w:rFonts w:ascii="Arial" w:hAnsi="Arial" w:cs="Arial"/>
        </w:rPr>
      </w:pPr>
    </w:p>
    <w:p w:rsidR="00981A42" w:rsidRPr="00AC0EA0" w:rsidRDefault="006D1126">
      <w:pPr>
        <w:spacing w:line="238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1.2. Настоящие Правила распространяются на владельцев домашних животных: граждан, предприятия, учреждения и организации</w:t>
      </w:r>
      <w:r w:rsidRPr="00AC0EA0">
        <w:rPr>
          <w:rFonts w:ascii="Arial" w:eastAsia="Times New Roman" w:hAnsi="Arial" w:cs="Arial"/>
        </w:rPr>
        <w:t>.</w:t>
      </w:r>
    </w:p>
    <w:p w:rsidR="00981A42" w:rsidRPr="00AC0EA0" w:rsidRDefault="00981A42">
      <w:pPr>
        <w:spacing w:line="14" w:lineRule="exact"/>
        <w:rPr>
          <w:rFonts w:ascii="Arial" w:hAnsi="Arial" w:cs="Arial"/>
        </w:rPr>
      </w:pPr>
    </w:p>
    <w:p w:rsidR="007D602F" w:rsidRPr="00AC0EA0" w:rsidRDefault="006D1126" w:rsidP="006D1126">
      <w:pPr>
        <w:spacing w:line="238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1.3. 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настоящими Правилами, без нарушения законных прав и интересов других граждан. </w:t>
      </w:r>
      <w:r w:rsidRPr="00AC0EA0">
        <w:rPr>
          <w:rFonts w:ascii="Arial" w:eastAsia="Times New Roman" w:hAnsi="Arial" w:cs="Arial"/>
        </w:rPr>
        <w:tab/>
      </w:r>
    </w:p>
    <w:p w:rsidR="00981A42" w:rsidRPr="00AC0EA0" w:rsidRDefault="007D602F" w:rsidP="006D1126">
      <w:pPr>
        <w:spacing w:line="238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1.</w:t>
      </w:r>
      <w:r w:rsidR="006D1126" w:rsidRPr="00AC0EA0">
        <w:rPr>
          <w:rFonts w:ascii="Arial" w:eastAsia="Times New Roman" w:hAnsi="Arial" w:cs="Arial"/>
        </w:rPr>
        <w:t>4</w:t>
      </w:r>
      <w:r w:rsidR="00E01D0F" w:rsidRPr="00AC0EA0">
        <w:rPr>
          <w:rFonts w:ascii="Arial" w:eastAsia="Times New Roman" w:hAnsi="Arial" w:cs="Arial"/>
        </w:rPr>
        <w:t>. Правила определяют:</w:t>
      </w:r>
    </w:p>
    <w:p w:rsidR="00981A42" w:rsidRPr="00AC0EA0" w:rsidRDefault="00981A42">
      <w:pPr>
        <w:spacing w:line="2" w:lineRule="exact"/>
        <w:rPr>
          <w:rFonts w:ascii="Arial" w:hAnsi="Arial" w:cs="Arial"/>
        </w:rPr>
      </w:pP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порядок содержания домашних животных;</w:t>
      </w: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права и обязанности владельцев домашних животных;</w:t>
      </w: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порядок содержания безнадзорных животных;</w:t>
      </w: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порядок проведения массовых мероприятий с участием домашних животных;</w:t>
      </w: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 xml:space="preserve">порядок осуществления </w:t>
      </w:r>
      <w:proofErr w:type="gramStart"/>
      <w:r w:rsidRPr="00AC0EA0">
        <w:rPr>
          <w:rFonts w:ascii="Arial" w:eastAsia="Times New Roman" w:hAnsi="Arial" w:cs="Arial"/>
        </w:rPr>
        <w:t>контроля за</w:t>
      </w:r>
      <w:proofErr w:type="gramEnd"/>
      <w:r w:rsidRPr="00AC0EA0">
        <w:rPr>
          <w:rFonts w:ascii="Arial" w:eastAsia="Times New Roman" w:hAnsi="Arial" w:cs="Arial"/>
        </w:rPr>
        <w:t xml:space="preserve"> соблюдением настоящих Правил;</w:t>
      </w:r>
    </w:p>
    <w:p w:rsidR="00981A42" w:rsidRPr="00AC0EA0" w:rsidRDefault="00E01D0F">
      <w:pPr>
        <w:numPr>
          <w:ilvl w:val="0"/>
          <w:numId w:val="3"/>
        </w:numPr>
        <w:tabs>
          <w:tab w:val="left" w:pos="167"/>
        </w:tabs>
        <w:ind w:left="167" w:hanging="16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ответственность за нарушение настоящих Правил.</w:t>
      </w: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2. Основные понятия</w:t>
      </w:r>
    </w:p>
    <w:p w:rsidR="00981A42" w:rsidRPr="00AC0EA0" w:rsidRDefault="006D1126" w:rsidP="006D1126">
      <w:pPr>
        <w:tabs>
          <w:tab w:val="left" w:pos="267"/>
        </w:tabs>
        <w:spacing w:line="236" w:lineRule="auto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Pr="00AC0EA0">
        <w:rPr>
          <w:rFonts w:ascii="Arial" w:eastAsia="Times New Roman" w:hAnsi="Arial" w:cs="Arial"/>
        </w:rPr>
        <w:tab/>
        <w:t xml:space="preserve">В </w:t>
      </w:r>
      <w:r w:rsidR="00E01D0F" w:rsidRPr="00AC0EA0">
        <w:rPr>
          <w:rFonts w:ascii="Arial" w:eastAsia="Times New Roman" w:hAnsi="Arial" w:cs="Arial"/>
        </w:rPr>
        <w:t>настоящих Правилах используются следующие основные понятия:</w:t>
      </w:r>
    </w:p>
    <w:p w:rsidR="00981A42" w:rsidRPr="00AC0EA0" w:rsidRDefault="006D1126">
      <w:pPr>
        <w:ind w:left="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2.1. Под домашними животными понимаются:</w:t>
      </w:r>
    </w:p>
    <w:p w:rsidR="005D5609" w:rsidRPr="00AC0EA0" w:rsidRDefault="006D1126" w:rsidP="005D5609">
      <w:pPr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- животные, исторически прирученные и разводимые человеком, находящиеся на</w:t>
      </w:r>
      <w:r w:rsidRPr="00AC0EA0">
        <w:rPr>
          <w:rFonts w:ascii="Arial" w:eastAsia="Times New Roman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>содержании владельца</w:t>
      </w:r>
      <w:r w:rsidR="005D5609" w:rsidRPr="00AC0EA0">
        <w:rPr>
          <w:rFonts w:ascii="Arial" w:eastAsia="Times New Roman" w:hAnsi="Arial" w:cs="Arial"/>
        </w:rPr>
        <w:t xml:space="preserve"> в жилом помещении или при доме;</w:t>
      </w:r>
    </w:p>
    <w:p w:rsidR="005D5609" w:rsidRPr="00AC0EA0" w:rsidRDefault="005D5609" w:rsidP="005D5609">
      <w:pPr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proofErr w:type="gramStart"/>
      <w:r w:rsidRPr="00AC0EA0">
        <w:rPr>
          <w:rFonts w:ascii="Arial" w:eastAsia="Times New Roman" w:hAnsi="Arial" w:cs="Arial"/>
        </w:rPr>
        <w:t xml:space="preserve">- </w:t>
      </w:r>
      <w:r w:rsidR="00E01D0F" w:rsidRPr="00AC0EA0">
        <w:rPr>
          <w:rFonts w:ascii="Arial" w:eastAsia="Times New Roman" w:hAnsi="Arial" w:cs="Arial"/>
        </w:rPr>
        <w:t>собаки, кошки и сельскохозяйственный продуктивный скот (овцы, козы, свиньи, коровы, лошади), птица (гуси, утки, куры, индюки), пчелы;</w:t>
      </w:r>
      <w:proofErr w:type="gramEnd"/>
    </w:p>
    <w:p w:rsidR="00981A42" w:rsidRPr="00AC0EA0" w:rsidRDefault="005D5609" w:rsidP="005D5609">
      <w:pPr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proofErr w:type="gramStart"/>
      <w:r w:rsidRPr="00AC0EA0">
        <w:rPr>
          <w:rFonts w:ascii="Arial" w:eastAsia="Times New Roman" w:hAnsi="Arial" w:cs="Arial"/>
        </w:rPr>
        <w:t xml:space="preserve">- </w:t>
      </w:r>
      <w:r w:rsidR="00E01D0F" w:rsidRPr="00AC0EA0">
        <w:rPr>
          <w:rFonts w:ascii="Arial" w:eastAsia="Times New Roman" w:hAnsi="Arial" w:cs="Arial"/>
        </w:rPr>
        <w:t>животные, содержащиеся в клетках (кролики, лисицы, соболи, норки, песцы, нутрии и др.).</w:t>
      </w:r>
      <w:proofErr w:type="gramEnd"/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5D5609">
      <w:pPr>
        <w:spacing w:line="237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2.2. Безнадзорные домашние животные - домашние животные, в том числе собаки, находящиеся в общественных местах без сопровождающего лица, а также животные, собственник которых неизвестен.</w:t>
      </w:r>
    </w:p>
    <w:p w:rsidR="00981A42" w:rsidRPr="00AC0EA0" w:rsidRDefault="00981A42">
      <w:pPr>
        <w:spacing w:line="13" w:lineRule="exact"/>
        <w:rPr>
          <w:rFonts w:ascii="Arial" w:eastAsia="Times New Roman" w:hAnsi="Arial" w:cs="Arial"/>
        </w:rPr>
      </w:pPr>
    </w:p>
    <w:p w:rsidR="00981A42" w:rsidRPr="00AC0EA0" w:rsidRDefault="00981A42">
      <w:pPr>
        <w:spacing w:line="19" w:lineRule="exact"/>
        <w:rPr>
          <w:rFonts w:ascii="Arial" w:eastAsia="Times New Roman" w:hAnsi="Arial" w:cs="Arial"/>
        </w:rPr>
      </w:pPr>
    </w:p>
    <w:p w:rsidR="00981A42" w:rsidRPr="00AC0EA0" w:rsidRDefault="005D5609" w:rsidP="005D5609">
      <w:pPr>
        <w:spacing w:line="234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2.</w:t>
      </w:r>
      <w:r w:rsidR="00AE3351" w:rsidRPr="00AC0EA0">
        <w:rPr>
          <w:rFonts w:ascii="Arial" w:eastAsia="Times New Roman" w:hAnsi="Arial" w:cs="Arial"/>
        </w:rPr>
        <w:t>3</w:t>
      </w:r>
      <w:r w:rsidR="00E01D0F" w:rsidRPr="00AC0EA0">
        <w:rPr>
          <w:rFonts w:ascii="Arial" w:eastAsia="Times New Roman" w:hAnsi="Arial" w:cs="Arial"/>
        </w:rPr>
        <w:t>. Владелец домашнего животного -</w:t>
      </w:r>
      <w:r w:rsidRPr="00AC0EA0">
        <w:rPr>
          <w:rFonts w:ascii="Arial" w:eastAsia="Times New Roman" w:hAnsi="Arial" w:cs="Arial"/>
        </w:rPr>
        <w:t xml:space="preserve"> физическое и юридическое лицо, </w:t>
      </w:r>
      <w:r w:rsidR="00E01D0F" w:rsidRPr="00AC0EA0">
        <w:rPr>
          <w:rFonts w:ascii="Arial" w:eastAsia="Times New Roman" w:hAnsi="Arial" w:cs="Arial"/>
        </w:rPr>
        <w:t>которое имеет в собственности или ином вещном праве домашнее животное.</w:t>
      </w:r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5D5609">
      <w:pPr>
        <w:spacing w:line="238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2.</w:t>
      </w:r>
      <w:r w:rsidR="00AE3351" w:rsidRPr="00AC0EA0">
        <w:rPr>
          <w:rFonts w:ascii="Arial" w:eastAsia="Times New Roman" w:hAnsi="Arial" w:cs="Arial"/>
        </w:rPr>
        <w:t>4</w:t>
      </w:r>
      <w:r w:rsidR="00E01D0F" w:rsidRPr="00AC0EA0">
        <w:rPr>
          <w:rFonts w:ascii="Arial" w:eastAsia="Times New Roman" w:hAnsi="Arial" w:cs="Arial"/>
        </w:rPr>
        <w:t>. Содержание и разведение домашних животных - меры, применяемые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</w:r>
    </w:p>
    <w:p w:rsidR="00981A42" w:rsidRPr="00AC0EA0" w:rsidRDefault="00981A42">
      <w:pPr>
        <w:spacing w:line="13" w:lineRule="exact"/>
        <w:rPr>
          <w:rFonts w:ascii="Arial" w:eastAsia="Times New Roman" w:hAnsi="Arial" w:cs="Arial"/>
        </w:rPr>
      </w:pPr>
    </w:p>
    <w:p w:rsidR="00981A42" w:rsidRPr="00AC0EA0" w:rsidRDefault="005D5609">
      <w:pPr>
        <w:spacing w:line="238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2.</w:t>
      </w:r>
      <w:r w:rsidR="00AE3351" w:rsidRPr="00AC0EA0">
        <w:rPr>
          <w:rFonts w:ascii="Arial" w:eastAsia="Times New Roman" w:hAnsi="Arial" w:cs="Arial"/>
        </w:rPr>
        <w:t>5</w:t>
      </w:r>
      <w:r w:rsidR="00E01D0F" w:rsidRPr="00AC0EA0">
        <w:rPr>
          <w:rFonts w:ascii="Arial" w:eastAsia="Times New Roman" w:hAnsi="Arial" w:cs="Arial"/>
        </w:rPr>
        <w:t>.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безнадзорных домашних животных</w:t>
      </w:r>
      <w:r w:rsidR="00AE3351" w:rsidRPr="00AC0EA0">
        <w:rPr>
          <w:rFonts w:ascii="Arial" w:eastAsia="Times New Roman" w:hAnsi="Arial" w:cs="Arial"/>
        </w:rPr>
        <w:t xml:space="preserve"> и розыска их владельцев</w:t>
      </w:r>
      <w:r w:rsidR="00E01D0F" w:rsidRPr="00AC0EA0">
        <w:rPr>
          <w:rFonts w:ascii="Arial" w:eastAsia="Times New Roman" w:hAnsi="Arial" w:cs="Arial"/>
        </w:rPr>
        <w:t>.</w:t>
      </w:r>
    </w:p>
    <w:p w:rsidR="00981A42" w:rsidRPr="00AC0EA0" w:rsidRDefault="00981A42">
      <w:pPr>
        <w:spacing w:line="14" w:lineRule="exact"/>
        <w:rPr>
          <w:rFonts w:ascii="Arial" w:eastAsia="Times New Roman" w:hAnsi="Arial" w:cs="Arial"/>
        </w:rPr>
      </w:pPr>
    </w:p>
    <w:p w:rsidR="00981A42" w:rsidRPr="00AC0EA0" w:rsidRDefault="00E01D0F" w:rsidP="00AC0EA0">
      <w:pPr>
        <w:spacing w:line="237" w:lineRule="auto"/>
        <w:ind w:left="7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3. Содержание домашних животных</w:t>
      </w:r>
    </w:p>
    <w:p w:rsidR="00981A42" w:rsidRPr="00AC0EA0" w:rsidRDefault="00981A42">
      <w:pPr>
        <w:spacing w:line="11" w:lineRule="exact"/>
        <w:rPr>
          <w:rFonts w:ascii="Arial" w:hAnsi="Arial" w:cs="Arial"/>
        </w:rPr>
      </w:pPr>
    </w:p>
    <w:p w:rsidR="005D5609" w:rsidRPr="00AC0EA0" w:rsidRDefault="005D5609" w:rsidP="005D5609">
      <w:pPr>
        <w:spacing w:line="237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3.1.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  <w:r w:rsidRPr="00AC0EA0">
        <w:rPr>
          <w:rFonts w:ascii="Arial" w:eastAsia="Times New Roman" w:hAnsi="Arial" w:cs="Arial"/>
        </w:rPr>
        <w:t>.</w:t>
      </w:r>
    </w:p>
    <w:p w:rsidR="00981A42" w:rsidRPr="00AC0EA0" w:rsidRDefault="005D5609" w:rsidP="005D5609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lastRenderedPageBreak/>
        <w:tab/>
      </w:r>
      <w:r w:rsidR="00E01D0F" w:rsidRPr="00AC0EA0">
        <w:rPr>
          <w:rFonts w:ascii="Arial" w:eastAsia="Times New Roman" w:hAnsi="Arial" w:cs="Arial"/>
        </w:rPr>
        <w:t>3.2. Запрещается натравливание (понуждение к нападению) на людей или иных</w:t>
      </w:r>
      <w:r w:rsidRPr="00AC0EA0">
        <w:rPr>
          <w:rFonts w:ascii="Arial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>животных, а также организация, проведение и пропаганда боев с участием домашних животных.</w:t>
      </w:r>
    </w:p>
    <w:p w:rsidR="005D5609" w:rsidRPr="00AC0EA0" w:rsidRDefault="00E01D0F" w:rsidP="005D5609">
      <w:pPr>
        <w:spacing w:line="233" w:lineRule="auto"/>
        <w:ind w:left="7" w:right="-5" w:hanging="7"/>
        <w:jc w:val="center"/>
        <w:rPr>
          <w:rFonts w:ascii="Arial" w:eastAsia="Times New Roman" w:hAnsi="Arial" w:cs="Arial"/>
          <w:b/>
          <w:bCs/>
        </w:rPr>
      </w:pPr>
      <w:r w:rsidRPr="00AC0EA0">
        <w:rPr>
          <w:rFonts w:ascii="Arial" w:eastAsia="Times New Roman" w:hAnsi="Arial" w:cs="Arial"/>
          <w:b/>
          <w:bCs/>
        </w:rPr>
        <w:t>Статья 4.</w:t>
      </w:r>
      <w:r w:rsidR="005D5609" w:rsidRPr="00AC0EA0">
        <w:rPr>
          <w:rFonts w:ascii="Arial" w:eastAsia="Times New Roman" w:hAnsi="Arial" w:cs="Arial"/>
          <w:b/>
          <w:bCs/>
        </w:rPr>
        <w:t xml:space="preserve"> Права и обязанности владельцев </w:t>
      </w:r>
      <w:r w:rsidRPr="00AC0EA0">
        <w:rPr>
          <w:rFonts w:ascii="Arial" w:eastAsia="Times New Roman" w:hAnsi="Arial" w:cs="Arial"/>
          <w:b/>
          <w:bCs/>
        </w:rPr>
        <w:t>животных</w:t>
      </w:r>
    </w:p>
    <w:p w:rsidR="00981A42" w:rsidRPr="00AC0EA0" w:rsidRDefault="00E01D0F" w:rsidP="005D5609">
      <w:pPr>
        <w:spacing w:line="233" w:lineRule="auto"/>
        <w:ind w:left="7" w:right="-5" w:hanging="7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 xml:space="preserve"> </w:t>
      </w:r>
      <w:r w:rsidR="005D5609" w:rsidRPr="00AC0EA0">
        <w:rPr>
          <w:rFonts w:ascii="Arial" w:eastAsia="Times New Roman" w:hAnsi="Arial" w:cs="Arial"/>
          <w:b/>
          <w:bCs/>
        </w:rPr>
        <w:tab/>
      </w:r>
      <w:r w:rsidRPr="00AC0EA0">
        <w:rPr>
          <w:rFonts w:ascii="Arial" w:eastAsia="Times New Roman" w:hAnsi="Arial" w:cs="Arial"/>
        </w:rPr>
        <w:t>4.1. Владелец домашнего животного имеет право:</w:t>
      </w:r>
    </w:p>
    <w:p w:rsidR="00981A42" w:rsidRPr="00AC0EA0" w:rsidRDefault="00981A42">
      <w:pPr>
        <w:spacing w:line="13" w:lineRule="exact"/>
        <w:rPr>
          <w:rFonts w:ascii="Arial" w:hAnsi="Arial" w:cs="Arial"/>
        </w:rPr>
      </w:pPr>
    </w:p>
    <w:p w:rsidR="005D5609" w:rsidRPr="00AC0EA0" w:rsidRDefault="007D602F" w:rsidP="007D602F">
      <w:pPr>
        <w:spacing w:line="234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5D5609" w:rsidRPr="00AC0EA0">
        <w:rPr>
          <w:rFonts w:ascii="Arial" w:eastAsia="Times New Roman" w:hAnsi="Arial" w:cs="Arial"/>
        </w:rPr>
        <w:t xml:space="preserve">1) </w:t>
      </w:r>
      <w:r w:rsidR="00E01D0F" w:rsidRPr="00AC0EA0">
        <w:rPr>
          <w:rFonts w:ascii="Arial" w:eastAsia="Times New Roman" w:hAnsi="Arial" w:cs="Arial"/>
        </w:rPr>
        <w:t>приобретать и отчуждать домашних животных с соблюдением требований, предусмотренных Правилами;</w:t>
      </w:r>
    </w:p>
    <w:p w:rsidR="007D602F" w:rsidRPr="00AC0EA0" w:rsidRDefault="007D602F" w:rsidP="007D602F">
      <w:pPr>
        <w:spacing w:line="234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5D5609" w:rsidRPr="00AC0EA0">
        <w:rPr>
          <w:rFonts w:ascii="Arial" w:eastAsia="Times New Roman" w:hAnsi="Arial" w:cs="Arial"/>
        </w:rPr>
        <w:t xml:space="preserve">2) </w:t>
      </w:r>
      <w:r w:rsidR="00E01D0F" w:rsidRPr="00AC0EA0">
        <w:rPr>
          <w:rFonts w:ascii="Arial" w:eastAsia="Times New Roman" w:hAnsi="Arial" w:cs="Arial"/>
        </w:rPr>
        <w:t>содержать собак, кошек и других животных в отдельных квартирах многоквартирных домов, занятых одной семьей, при условии соблюдения санитарных, гигиенических и ветеринарных правил, а в отдельных квартирах, занятых несколькими семьями, - также при наличии согласия всех проживающих;</w:t>
      </w:r>
    </w:p>
    <w:p w:rsidR="00981A42" w:rsidRPr="00AC0EA0" w:rsidRDefault="007D602F" w:rsidP="007D602F">
      <w:pPr>
        <w:spacing w:line="234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5D5609" w:rsidRPr="00AC0EA0">
        <w:rPr>
          <w:rFonts w:ascii="Arial" w:eastAsia="Times New Roman" w:hAnsi="Arial" w:cs="Arial"/>
        </w:rPr>
        <w:t xml:space="preserve">3) </w:t>
      </w:r>
      <w:r w:rsidR="00E01D0F" w:rsidRPr="00AC0EA0">
        <w:rPr>
          <w:rFonts w:ascii="Arial" w:eastAsia="Times New Roman" w:hAnsi="Arial" w:cs="Arial"/>
        </w:rPr>
        <w:t>физические лица, имеющие в собственности индивидуальные домовладения, а также юридические лица могут содержать домашних животных в количестве, определяемом самими физическими и юридическими лицами, при условии выполнения санитарных, гигиенических и ветеринарных правил.</w:t>
      </w:r>
    </w:p>
    <w:p w:rsidR="00981A42" w:rsidRPr="00AC0EA0" w:rsidRDefault="00981A42">
      <w:pPr>
        <w:spacing w:line="4" w:lineRule="exact"/>
        <w:rPr>
          <w:rFonts w:ascii="Arial" w:eastAsia="Times New Roman" w:hAnsi="Arial" w:cs="Arial"/>
        </w:rPr>
      </w:pPr>
    </w:p>
    <w:p w:rsidR="005D5609" w:rsidRPr="00AC0EA0" w:rsidRDefault="005D5609" w:rsidP="005D5609">
      <w:pPr>
        <w:ind w:left="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4.2. Владелец домашнего животного обязан:</w:t>
      </w:r>
    </w:p>
    <w:p w:rsidR="005D5609" w:rsidRPr="00AC0EA0" w:rsidRDefault="005D5609" w:rsidP="005D5609">
      <w:pPr>
        <w:ind w:left="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1) </w:t>
      </w:r>
      <w:r w:rsidR="00E01D0F" w:rsidRPr="00AC0EA0">
        <w:rPr>
          <w:rFonts w:ascii="Arial" w:eastAsia="Times New Roman" w:hAnsi="Arial" w:cs="Arial"/>
        </w:rPr>
        <w:t>обеспечивать безопасность граждан от воздействия домашних животных, а также спокойствие и тишину для окружающих;</w:t>
      </w:r>
    </w:p>
    <w:p w:rsidR="00981A42" w:rsidRPr="00AC0EA0" w:rsidRDefault="005D5609" w:rsidP="005D5609">
      <w:pPr>
        <w:ind w:left="7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ab/>
      </w:r>
      <w:r w:rsidR="00AE3351" w:rsidRPr="00AC0EA0">
        <w:rPr>
          <w:rFonts w:ascii="Arial" w:eastAsia="Times New Roman" w:hAnsi="Arial" w:cs="Arial"/>
        </w:rPr>
        <w:t>2</w:t>
      </w:r>
      <w:r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содержать домашнее животное в соответствии с его биологическими особенностями, гуманно обращаться с ним, не оставлять без корма и воды, не избивать, а в случае заболевания обращаться к услугам ветеринарной службы.</w:t>
      </w:r>
    </w:p>
    <w:p w:rsidR="00981A42" w:rsidRPr="00AC0EA0" w:rsidRDefault="00981A42">
      <w:pPr>
        <w:spacing w:line="4" w:lineRule="exact"/>
        <w:rPr>
          <w:rFonts w:ascii="Arial" w:eastAsia="Times New Roman" w:hAnsi="Arial" w:cs="Arial"/>
        </w:rPr>
      </w:pPr>
    </w:p>
    <w:p w:rsidR="00AE3351" w:rsidRPr="00AC0EA0" w:rsidRDefault="00AE3351" w:rsidP="00AE3351">
      <w:pPr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Ответственность за здоровье животных несет владелец.</w:t>
      </w:r>
    </w:p>
    <w:p w:rsidR="005D5609" w:rsidRPr="00AC0EA0" w:rsidRDefault="00AE3351" w:rsidP="00AE3351">
      <w:pPr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В </w:t>
      </w:r>
      <w:r w:rsidR="00E01D0F" w:rsidRPr="00AC0EA0">
        <w:rPr>
          <w:rFonts w:ascii="Arial" w:eastAsia="Times New Roman" w:hAnsi="Arial" w:cs="Arial"/>
        </w:rPr>
        <w:t>случае жестокого обращения с животными владельцы и иные лица привлекаются к ответственности в соответствии с действующим законодательством РФ;</w:t>
      </w:r>
    </w:p>
    <w:p w:rsidR="005D5609" w:rsidRPr="00AC0EA0" w:rsidRDefault="005D5609" w:rsidP="005D5609">
      <w:pPr>
        <w:spacing w:line="236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4) </w:t>
      </w:r>
      <w:r w:rsidR="00E01D0F" w:rsidRPr="00AC0EA0">
        <w:rPr>
          <w:rFonts w:ascii="Arial" w:eastAsia="Times New Roman" w:hAnsi="Arial" w:cs="Arial"/>
        </w:rPr>
        <w:t>соблюдать санитарно-гигиенические и ветеринарные правила содержания домашних животных;</w:t>
      </w:r>
    </w:p>
    <w:p w:rsidR="005D5609" w:rsidRPr="00AC0EA0" w:rsidRDefault="005D5609" w:rsidP="00AE3351">
      <w:pPr>
        <w:spacing w:line="236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AE3351" w:rsidRPr="00AC0EA0">
        <w:rPr>
          <w:rFonts w:ascii="Arial" w:eastAsia="Times New Roman" w:hAnsi="Arial" w:cs="Arial"/>
        </w:rPr>
        <w:t>5</w:t>
      </w:r>
      <w:r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не допускать собак, не привитых против бешенства, в личные подворья, на фермы, в стада, отары и табуны;</w:t>
      </w:r>
    </w:p>
    <w:p w:rsidR="005D5609" w:rsidRPr="00AC0EA0" w:rsidRDefault="00AE3351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>6</w:t>
      </w:r>
      <w:r w:rsidR="005D5609"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принимать меры к недопущению диких животных к стадам, отарам, табунам,</w:t>
      </w:r>
      <w:r w:rsidR="005D5609" w:rsidRPr="00AC0EA0">
        <w:rPr>
          <w:rFonts w:ascii="Arial" w:eastAsia="Times New Roman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>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5D5609" w:rsidRPr="00AC0EA0" w:rsidRDefault="00AE3351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>7</w:t>
      </w:r>
      <w:r w:rsidR="005D5609"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сообщать в органы ветеринарного надзора обо всех случаях нападения домашних животных на человека, предоставлять домашнее животное, покусавшее человека, в государственное ветеринарное лечебное учреждение для осмотра и наложения карантина;</w:t>
      </w:r>
    </w:p>
    <w:p w:rsidR="005D5609" w:rsidRPr="00AC0EA0" w:rsidRDefault="00AE3351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8</w:t>
      </w:r>
      <w:r w:rsidR="005D5609"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осуществлять санитарно-гигиенические и ветеринарные мероприятия, обеспечивающие предупреждение болезней домашних животных;</w:t>
      </w:r>
    </w:p>
    <w:p w:rsidR="005D5609" w:rsidRPr="00AC0EA0" w:rsidRDefault="005D5609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ab/>
      </w:r>
      <w:r w:rsidR="00AE3351" w:rsidRPr="00AC0EA0">
        <w:rPr>
          <w:rFonts w:ascii="Arial" w:eastAsia="Times New Roman" w:hAnsi="Arial" w:cs="Arial"/>
        </w:rPr>
        <w:t>9</w:t>
      </w:r>
      <w:r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в случае отказа от дальнейшего содержания домашнего животного передать (продать) домашнее животное другому владельцу либо обратиться в органы ветеринарного надзора с заявлением об усыплении домашнего животного. Оставлять без попечения домашних животных запрещается;</w:t>
      </w:r>
    </w:p>
    <w:p w:rsidR="005D5609" w:rsidRPr="00AC0EA0" w:rsidRDefault="005D5609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>1</w:t>
      </w:r>
      <w:r w:rsidR="00AE3351" w:rsidRPr="00AC0EA0">
        <w:rPr>
          <w:rFonts w:ascii="Arial" w:eastAsia="Times New Roman" w:hAnsi="Arial" w:cs="Arial"/>
        </w:rPr>
        <w:t>0</w:t>
      </w:r>
      <w:r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лица, занимающиеся содержанием и разведением домашних животных либо принявшие на содержание бесхозных животных, обязаны обеспечивать им условия в соответствии с зоотехническими требованиями по видам и породам и соблюдать требования ветеринарной и общественной безопасности;</w:t>
      </w:r>
    </w:p>
    <w:p w:rsidR="00981A42" w:rsidRPr="00AC0EA0" w:rsidRDefault="005D5609" w:rsidP="005D5609">
      <w:pPr>
        <w:spacing w:line="237" w:lineRule="auto"/>
        <w:ind w:left="7" w:right="80" w:firstLine="708"/>
        <w:jc w:val="both"/>
        <w:rPr>
          <w:rFonts w:ascii="Arial" w:eastAsia="Times New Roman" w:hAnsi="Arial" w:cs="Arial"/>
          <w:u w:val="single"/>
        </w:rPr>
      </w:pPr>
      <w:r w:rsidRPr="00AC0EA0">
        <w:rPr>
          <w:rFonts w:ascii="Arial" w:eastAsia="Times New Roman" w:hAnsi="Arial" w:cs="Arial"/>
        </w:rPr>
        <w:t>1</w:t>
      </w:r>
      <w:r w:rsidR="00AE3351" w:rsidRPr="00AC0EA0">
        <w:rPr>
          <w:rFonts w:ascii="Arial" w:eastAsia="Times New Roman" w:hAnsi="Arial" w:cs="Arial"/>
        </w:rPr>
        <w:t>1</w:t>
      </w:r>
      <w:r w:rsidRPr="00AC0EA0">
        <w:rPr>
          <w:rFonts w:ascii="Arial" w:eastAsia="Times New Roman" w:hAnsi="Arial" w:cs="Arial"/>
        </w:rPr>
        <w:t xml:space="preserve">) </w:t>
      </w:r>
      <w:r w:rsidR="00E01D0F" w:rsidRPr="00AC0EA0">
        <w:rPr>
          <w:rFonts w:ascii="Arial" w:eastAsia="Times New Roman" w:hAnsi="Arial" w:cs="Arial"/>
        </w:rPr>
        <w:t>выполнять иные требования, установленные законодательством.</w:t>
      </w: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5 . Условия содержания домашних животных.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E01D0F">
      <w:pPr>
        <w:spacing w:line="237" w:lineRule="auto"/>
        <w:ind w:left="7" w:firstLine="708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>5.1. Содержание кошек, собак в отдельных квартирах, занятых одной семьей, допускается при условии соблюдения санитарно-гигиенических и ветеринарно-санитарных правил, а в квартирах, занятых несколькими семьями, кроме того, при наличии согласия всех проживающих.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>
      <w:pPr>
        <w:spacing w:line="234" w:lineRule="auto"/>
        <w:ind w:left="7" w:firstLine="708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>5.2. Не разрешается содержать животных и птиц в местах общего пользования жилых домов (на лестничных клетках, на чердаках, в подвалах, коридорах и т. д.),</w:t>
      </w:r>
    </w:p>
    <w:p w:rsidR="00981A42" w:rsidRPr="00AC0EA0" w:rsidRDefault="00981A42">
      <w:pPr>
        <w:spacing w:line="18" w:lineRule="exact"/>
        <w:rPr>
          <w:rFonts w:ascii="Arial" w:hAnsi="Arial" w:cs="Arial"/>
        </w:rPr>
      </w:pPr>
    </w:p>
    <w:p w:rsidR="00981A42" w:rsidRPr="00AC0EA0" w:rsidRDefault="00E01D0F">
      <w:pPr>
        <w:spacing w:line="234" w:lineRule="auto"/>
        <w:ind w:left="7" w:firstLine="708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>5.3. Запрещается содержание в квартирах сельскохозяйственных животных и птиц</w:t>
      </w:r>
      <w:proofErr w:type="gramStart"/>
      <w:r w:rsidRPr="00AC0EA0">
        <w:rPr>
          <w:rFonts w:ascii="Arial" w:eastAsia="Times New Roman" w:hAnsi="Arial" w:cs="Arial"/>
        </w:rPr>
        <w:t xml:space="preserve"> ,</w:t>
      </w:r>
      <w:proofErr w:type="gramEnd"/>
      <w:r w:rsidRPr="00AC0EA0">
        <w:rPr>
          <w:rFonts w:ascii="Arial" w:eastAsia="Times New Roman" w:hAnsi="Arial" w:cs="Arial"/>
        </w:rPr>
        <w:t xml:space="preserve"> пушных зверей, их потомство, пчел и др.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>
      <w:pPr>
        <w:spacing w:line="237" w:lineRule="auto"/>
        <w:ind w:left="7" w:firstLine="708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>5.4. Владельцы собак, имеющие в собственности (пользовании) земельный участок, могут содержать собак в свободном выгуле только на хорошо огороженной территории участка или в изолированном помещении. О наличии собак должна быть сделана предупреждающая надпись перед входом на участок.</w:t>
      </w:r>
    </w:p>
    <w:p w:rsidR="00981A42" w:rsidRPr="00AC0EA0" w:rsidRDefault="00981A42">
      <w:pPr>
        <w:spacing w:line="18" w:lineRule="exact"/>
        <w:rPr>
          <w:rFonts w:ascii="Arial" w:hAnsi="Arial" w:cs="Arial"/>
        </w:rPr>
      </w:pPr>
    </w:p>
    <w:p w:rsidR="00981A42" w:rsidRPr="00AC0EA0" w:rsidRDefault="00E01D0F" w:rsidP="00861BB2">
      <w:pPr>
        <w:spacing w:line="234" w:lineRule="auto"/>
        <w:ind w:left="7" w:right="40" w:firstLine="708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>5.5. Запрещается принудительное изъятие из среды обитания и содержание в домашних условиях диких животных.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 w:rsidP="00861BB2">
      <w:pPr>
        <w:spacing w:line="246" w:lineRule="auto"/>
        <w:ind w:left="7" w:right="100" w:firstLine="708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lastRenderedPageBreak/>
        <w:t>5.6. Запрещается бросать и самовольно уничтожать домашних животных. При отказе владельца от домашнего животного владелец обязан решить дальнейшую</w:t>
      </w:r>
      <w:r w:rsidR="00861BB2" w:rsidRPr="00AC0EA0">
        <w:rPr>
          <w:rFonts w:ascii="Arial" w:eastAsia="Times New Roman" w:hAnsi="Arial" w:cs="Arial"/>
        </w:rPr>
        <w:t xml:space="preserve"> </w:t>
      </w:r>
      <w:r w:rsidRPr="00AC0EA0">
        <w:rPr>
          <w:rFonts w:ascii="Arial" w:eastAsia="Times New Roman" w:hAnsi="Arial" w:cs="Arial"/>
        </w:rPr>
        <w:t>судьбу жив</w:t>
      </w:r>
      <w:r w:rsidR="00861BB2" w:rsidRPr="00AC0EA0">
        <w:rPr>
          <w:rFonts w:ascii="Arial" w:eastAsia="Times New Roman" w:hAnsi="Arial" w:cs="Arial"/>
        </w:rPr>
        <w:t xml:space="preserve">отного: продать, подарить </w:t>
      </w:r>
      <w:r w:rsidRPr="00AC0EA0">
        <w:rPr>
          <w:rFonts w:ascii="Arial" w:eastAsia="Times New Roman" w:hAnsi="Arial" w:cs="Arial"/>
        </w:rPr>
        <w:t xml:space="preserve"> и т.д.</w:t>
      </w:r>
    </w:p>
    <w:p w:rsidR="00981A42" w:rsidRPr="00AC0EA0" w:rsidRDefault="00981A42">
      <w:pPr>
        <w:spacing w:line="2" w:lineRule="exact"/>
        <w:rPr>
          <w:rFonts w:ascii="Arial" w:hAnsi="Arial" w:cs="Arial"/>
        </w:rPr>
      </w:pPr>
    </w:p>
    <w:p w:rsidR="00981A42" w:rsidRPr="00AC0EA0" w:rsidRDefault="00861BB2" w:rsidP="00861BB2">
      <w:pPr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5.7. Владельцы домашних животных обязаны вакцинировать их от бешенства</w:t>
      </w:r>
      <w:r w:rsidRPr="00AC0EA0">
        <w:rPr>
          <w:rFonts w:ascii="Arial" w:eastAsia="Times New Roman" w:hAnsi="Arial" w:cs="Arial"/>
        </w:rPr>
        <w:t xml:space="preserve"> и</w:t>
      </w:r>
      <w:r w:rsidRPr="00AC0EA0">
        <w:rPr>
          <w:rFonts w:ascii="Arial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 xml:space="preserve">других заболеваний, опасных для человека, в сроки, установленные органами ветеринарного надзора. </w:t>
      </w:r>
    </w:p>
    <w:p w:rsidR="00981A42" w:rsidRPr="00AC0EA0" w:rsidRDefault="00981A42">
      <w:pPr>
        <w:spacing w:line="1" w:lineRule="exact"/>
        <w:rPr>
          <w:rFonts w:ascii="Arial" w:eastAsia="Times New Roman" w:hAnsi="Arial" w:cs="Arial"/>
        </w:rPr>
      </w:pPr>
    </w:p>
    <w:p w:rsidR="00981A42" w:rsidRPr="00AC0EA0" w:rsidRDefault="00E01D0F">
      <w:pPr>
        <w:ind w:left="70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Вакцинация против бешенства производится в ветеринарных учреждениях.</w:t>
      </w:r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861BB2" w:rsidP="00861BB2">
      <w:pPr>
        <w:spacing w:line="246" w:lineRule="auto"/>
        <w:ind w:left="7" w:right="-5" w:hanging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5.8. Перевозка животных всеми </w:t>
      </w:r>
      <w:r w:rsidRPr="00AC0EA0">
        <w:rPr>
          <w:rFonts w:ascii="Arial" w:eastAsia="Times New Roman" w:hAnsi="Arial" w:cs="Arial"/>
        </w:rPr>
        <w:t xml:space="preserve">видами общественного транспорта </w:t>
      </w:r>
      <w:r w:rsidR="00E01D0F" w:rsidRPr="00AC0EA0">
        <w:rPr>
          <w:rFonts w:ascii="Arial" w:eastAsia="Times New Roman" w:hAnsi="Arial" w:cs="Arial"/>
        </w:rPr>
        <w:t>допускается при соблюдении ус</w:t>
      </w:r>
      <w:r w:rsidRPr="00AC0EA0">
        <w:rPr>
          <w:rFonts w:ascii="Arial" w:eastAsia="Times New Roman" w:hAnsi="Arial" w:cs="Arial"/>
        </w:rPr>
        <w:t xml:space="preserve">ловий, исключающих беспокойство </w:t>
      </w:r>
      <w:r w:rsidR="00E01D0F" w:rsidRPr="00AC0EA0">
        <w:rPr>
          <w:rFonts w:ascii="Arial" w:eastAsia="Times New Roman" w:hAnsi="Arial" w:cs="Arial"/>
        </w:rPr>
        <w:t>пассажиров.</w:t>
      </w:r>
    </w:p>
    <w:p w:rsidR="00981A42" w:rsidRPr="00AC0EA0" w:rsidRDefault="00E01D0F">
      <w:pPr>
        <w:ind w:left="707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Собаки должны быть в намордниках и на коротких поводках.</w:t>
      </w:r>
    </w:p>
    <w:p w:rsidR="00981A42" w:rsidRPr="00AC0EA0" w:rsidRDefault="00981A42">
      <w:pPr>
        <w:spacing w:line="12" w:lineRule="exact"/>
        <w:rPr>
          <w:rFonts w:ascii="Arial" w:eastAsia="Times New Roman" w:hAnsi="Arial" w:cs="Arial"/>
        </w:rPr>
      </w:pPr>
    </w:p>
    <w:p w:rsidR="00981A42" w:rsidRPr="00AC0EA0" w:rsidRDefault="00E01D0F">
      <w:pPr>
        <w:spacing w:line="238" w:lineRule="auto"/>
        <w:ind w:left="7" w:right="60" w:firstLine="768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 xml:space="preserve">5.9. </w:t>
      </w:r>
      <w:proofErr w:type="gramStart"/>
      <w:r w:rsidRPr="00AC0EA0">
        <w:rPr>
          <w:rFonts w:ascii="Arial" w:eastAsia="Times New Roman" w:hAnsi="Arial" w:cs="Arial"/>
        </w:rPr>
        <w:t>При детских учреждениях (садах, яслях и др.), лечебных учреждениях, торговых предприятиях (магазины, кафе, рестораны, столовые) по согласованию с органами ветеринарной и санитарной служб разрешается содержать сторожевых собак, обязательно на привязи, в условиях, исключающих возможность контакта с детьми и посетителями.</w:t>
      </w:r>
      <w:proofErr w:type="gramEnd"/>
      <w:r w:rsidRPr="00AC0EA0">
        <w:rPr>
          <w:rFonts w:ascii="Arial" w:eastAsia="Times New Roman" w:hAnsi="Arial" w:cs="Arial"/>
        </w:rPr>
        <w:t xml:space="preserve"> Содержание иных домашних животных в зооуголках школ, дошкольных учреждений и т.п. допускается с разрешения ветеринарной и санитарной служб.</w:t>
      </w:r>
    </w:p>
    <w:p w:rsidR="00981A42" w:rsidRPr="00AC0EA0" w:rsidRDefault="00981A42">
      <w:pPr>
        <w:spacing w:line="19" w:lineRule="exact"/>
        <w:rPr>
          <w:rFonts w:ascii="Arial" w:eastAsia="Times New Roman" w:hAnsi="Arial" w:cs="Arial"/>
        </w:rPr>
      </w:pPr>
    </w:p>
    <w:p w:rsidR="00981A42" w:rsidRPr="00AC0EA0" w:rsidRDefault="00E01D0F">
      <w:pPr>
        <w:spacing w:line="238" w:lineRule="auto"/>
        <w:ind w:left="7" w:firstLine="708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5.10. Сторожевые собаки, обеспечивающие охрану имущества, принадлежащего юридическим и физическим лицам, в целях обеспечения безопасности работников и иных граждан, находящихся на охраняемой территории предприятий, организаций и учреждений в рабочее время, должны быть надежно изолированы и (или) находиться под постоянным контролем специально уполномоченных лиц.</w:t>
      </w:r>
    </w:p>
    <w:p w:rsidR="00981A42" w:rsidRPr="00AC0EA0" w:rsidRDefault="00981A42">
      <w:pPr>
        <w:spacing w:line="3" w:lineRule="exact"/>
        <w:rPr>
          <w:rFonts w:ascii="Arial" w:eastAsia="Times New Roman" w:hAnsi="Arial" w:cs="Arial"/>
        </w:rPr>
      </w:pPr>
    </w:p>
    <w:p w:rsidR="00981A42" w:rsidRPr="00AC0EA0" w:rsidRDefault="00861BB2" w:rsidP="00861BB2">
      <w:pPr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5.11.  Запрещается    посещать    с    домашними    животными    магазины,</w:t>
      </w:r>
      <w:r w:rsidRPr="00AC0EA0">
        <w:rPr>
          <w:rFonts w:ascii="Arial" w:eastAsia="Times New Roman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>организации общественного питания, медицинские, культурные и образовательные учреждения.</w:t>
      </w:r>
    </w:p>
    <w:p w:rsidR="00981A42" w:rsidRPr="00AC0EA0" w:rsidRDefault="00981A42">
      <w:pPr>
        <w:spacing w:line="18" w:lineRule="exact"/>
        <w:rPr>
          <w:rFonts w:ascii="Arial" w:eastAsia="Times New Roman" w:hAnsi="Arial" w:cs="Arial"/>
        </w:rPr>
      </w:pPr>
    </w:p>
    <w:p w:rsidR="00981A42" w:rsidRPr="00AC0EA0" w:rsidRDefault="00981A42">
      <w:pPr>
        <w:spacing w:line="13" w:lineRule="exact"/>
        <w:rPr>
          <w:rFonts w:ascii="Arial" w:eastAsia="Times New Roman" w:hAnsi="Arial" w:cs="Arial"/>
        </w:rPr>
      </w:pPr>
    </w:p>
    <w:p w:rsidR="00981A42" w:rsidRPr="00AC0EA0" w:rsidRDefault="00861BB2" w:rsidP="00861BB2">
      <w:pPr>
        <w:spacing w:line="235" w:lineRule="auto"/>
        <w:ind w:left="7" w:hanging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5.1</w:t>
      </w:r>
      <w:r w:rsidR="00AE3351" w:rsidRPr="00AC0EA0">
        <w:rPr>
          <w:rFonts w:ascii="Arial" w:eastAsia="Times New Roman" w:hAnsi="Arial" w:cs="Arial"/>
        </w:rPr>
        <w:t>2</w:t>
      </w:r>
      <w:r w:rsidR="00E01D0F" w:rsidRPr="00AC0EA0">
        <w:rPr>
          <w:rFonts w:ascii="Arial" w:eastAsia="Times New Roman" w:hAnsi="Arial" w:cs="Arial"/>
        </w:rPr>
        <w:t>. Собаки, находящиеся на улицах или в иных общественных местах без сопровождающего лица, считаются безнадзорными и подлежат отлову.</w:t>
      </w:r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E01D0F">
      <w:pPr>
        <w:spacing w:line="237" w:lineRule="auto"/>
        <w:ind w:left="7" w:firstLine="708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>5.1</w:t>
      </w:r>
      <w:r w:rsidR="00AE3351" w:rsidRPr="00AC0EA0">
        <w:rPr>
          <w:rFonts w:ascii="Arial" w:eastAsia="Times New Roman" w:hAnsi="Arial" w:cs="Arial"/>
        </w:rPr>
        <w:t>3</w:t>
      </w:r>
      <w:r w:rsidRPr="00AC0EA0">
        <w:rPr>
          <w:rFonts w:ascii="Arial" w:eastAsia="Times New Roman" w:hAnsi="Arial" w:cs="Arial"/>
        </w:rPr>
        <w:t xml:space="preserve">. Отлов бродячих животных осуществляется специализированными организациями по договорам с </w:t>
      </w:r>
      <w:r w:rsidR="00861BB2" w:rsidRPr="00AC0EA0">
        <w:rPr>
          <w:rFonts w:ascii="Arial" w:eastAsia="Times New Roman" w:hAnsi="Arial" w:cs="Arial"/>
        </w:rPr>
        <w:t>органами местного самоуправления</w:t>
      </w:r>
      <w:r w:rsidRPr="00AC0EA0">
        <w:rPr>
          <w:rFonts w:ascii="Arial" w:eastAsia="Times New Roman" w:hAnsi="Arial" w:cs="Arial"/>
        </w:rPr>
        <w:t xml:space="preserve"> в пределах средств, преду</w:t>
      </w:r>
      <w:r w:rsidR="00861BB2" w:rsidRPr="00AC0EA0">
        <w:rPr>
          <w:rFonts w:ascii="Arial" w:eastAsia="Times New Roman" w:hAnsi="Arial" w:cs="Arial"/>
        </w:rPr>
        <w:t>смотренных в бюджете</w:t>
      </w:r>
      <w:r w:rsidRPr="00AC0EA0">
        <w:rPr>
          <w:rFonts w:ascii="Arial" w:eastAsia="Times New Roman" w:hAnsi="Arial" w:cs="Arial"/>
        </w:rPr>
        <w:t xml:space="preserve"> на эти цели.</w:t>
      </w: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6. Карантин домашних животных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861BB2">
      <w:pPr>
        <w:spacing w:line="236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6.1. Карантин домашних животных вводится и объявляется органами местного самоуправления по представлению соответствующих органов ветерина</w:t>
      </w:r>
      <w:r w:rsidRPr="00AC0EA0">
        <w:rPr>
          <w:rFonts w:ascii="Arial" w:eastAsia="Times New Roman" w:hAnsi="Arial" w:cs="Arial"/>
        </w:rPr>
        <w:t>рной службы</w:t>
      </w:r>
      <w:r w:rsidR="00E01D0F" w:rsidRPr="00AC0EA0">
        <w:rPr>
          <w:rFonts w:ascii="Arial" w:eastAsia="Times New Roman" w:hAnsi="Arial" w:cs="Arial"/>
        </w:rPr>
        <w:t>.</w:t>
      </w:r>
    </w:p>
    <w:p w:rsidR="00981A42" w:rsidRPr="00AC0EA0" w:rsidRDefault="00981A42">
      <w:pPr>
        <w:spacing w:line="1" w:lineRule="exact"/>
        <w:rPr>
          <w:rFonts w:ascii="Arial" w:hAnsi="Arial" w:cs="Arial"/>
        </w:rPr>
      </w:pPr>
    </w:p>
    <w:p w:rsidR="00981A42" w:rsidRPr="00AC0EA0" w:rsidRDefault="00861BB2" w:rsidP="00861BB2">
      <w:pPr>
        <w:ind w:right="-6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6.2.  Органы местного самоуправления оповещают население о карантине домашних</w:t>
      </w:r>
      <w:r w:rsidRPr="00AC0EA0">
        <w:rPr>
          <w:rFonts w:ascii="Arial" w:hAnsi="Arial" w:cs="Arial"/>
        </w:rPr>
        <w:t xml:space="preserve"> </w:t>
      </w:r>
      <w:r w:rsidR="00E01D0F" w:rsidRPr="00AC0EA0">
        <w:rPr>
          <w:rFonts w:ascii="Arial" w:eastAsia="Times New Roman" w:hAnsi="Arial" w:cs="Arial"/>
        </w:rPr>
        <w:t>животных.</w:t>
      </w:r>
    </w:p>
    <w:p w:rsidR="00981A42" w:rsidRPr="00AC0EA0" w:rsidRDefault="00981A42">
      <w:pPr>
        <w:spacing w:line="16" w:lineRule="exact"/>
        <w:rPr>
          <w:rFonts w:ascii="Arial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6.3. Покусавшие людей или животных собаки, кошки и другие животные (кроме явно больных бешенством) подлежат немедленной доставке владельцем в ближайшее ветеринарное лечебное учреждение для осмотра и карантинирования под наблюдением специалистов в течение 10 дней.</w:t>
      </w:r>
    </w:p>
    <w:p w:rsidR="00981A42" w:rsidRPr="00AC0EA0" w:rsidRDefault="00981A42">
      <w:pPr>
        <w:spacing w:line="19" w:lineRule="exact"/>
        <w:rPr>
          <w:rFonts w:ascii="Arial" w:hAnsi="Arial" w:cs="Arial"/>
        </w:rPr>
      </w:pPr>
    </w:p>
    <w:p w:rsidR="00981A42" w:rsidRPr="00AC0EA0" w:rsidRDefault="00861BB2">
      <w:pPr>
        <w:spacing w:line="238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6.4.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981A42" w:rsidRPr="00AC0EA0" w:rsidRDefault="00981A42">
      <w:pPr>
        <w:spacing w:line="14" w:lineRule="exact"/>
        <w:rPr>
          <w:rFonts w:ascii="Arial" w:hAnsi="Arial" w:cs="Arial"/>
        </w:rPr>
      </w:pPr>
    </w:p>
    <w:p w:rsidR="00981A42" w:rsidRPr="00AC0EA0" w:rsidRDefault="00861BB2" w:rsidP="00AE3351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</w:t>
      </w:r>
      <w:r w:rsidR="00AE3351" w:rsidRPr="00AC0EA0">
        <w:rPr>
          <w:rFonts w:ascii="Arial" w:eastAsia="Times New Roman" w:hAnsi="Arial" w:cs="Arial"/>
        </w:rPr>
        <w:t>5</w:t>
      </w:r>
      <w:r w:rsidR="00E01D0F" w:rsidRPr="00AC0EA0">
        <w:rPr>
          <w:rFonts w:ascii="Arial" w:eastAsia="Times New Roman" w:hAnsi="Arial" w:cs="Arial"/>
        </w:rPr>
        <w:t>. По окончании срока карантинирования клинически здоровые животные после предварительной вакцинации могут быть возвращены владельцам при условии их изолированного содержания в течение 30 дней. Животных, заболевших бешенством, уничтожают.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</w:t>
      </w:r>
      <w:r w:rsidR="00AE3351" w:rsidRPr="00AC0EA0">
        <w:rPr>
          <w:rFonts w:ascii="Arial" w:eastAsia="Times New Roman" w:hAnsi="Arial" w:cs="Arial"/>
        </w:rPr>
        <w:t>6</w:t>
      </w:r>
      <w:r w:rsidR="00E01D0F" w:rsidRPr="00AC0EA0">
        <w:rPr>
          <w:rFonts w:ascii="Arial" w:eastAsia="Times New Roman" w:hAnsi="Arial" w:cs="Arial"/>
        </w:rPr>
        <w:t>. Владельцы домашних животных обязаны соблюдать установленные правила карантина домашних животных. Выгул больных животных и животных, на которых наложен карантин, запрещен.</w:t>
      </w:r>
    </w:p>
    <w:p w:rsidR="00981A42" w:rsidRPr="00AC0EA0" w:rsidRDefault="00981A42">
      <w:pPr>
        <w:spacing w:line="13" w:lineRule="exact"/>
        <w:rPr>
          <w:rFonts w:ascii="Arial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6.</w:t>
      </w:r>
      <w:r w:rsidR="00AE3351" w:rsidRPr="00AC0EA0">
        <w:rPr>
          <w:rFonts w:ascii="Arial" w:eastAsia="Times New Roman" w:hAnsi="Arial" w:cs="Arial"/>
        </w:rPr>
        <w:t>7</w:t>
      </w:r>
      <w:r w:rsidR="00E01D0F" w:rsidRPr="00AC0EA0">
        <w:rPr>
          <w:rFonts w:ascii="Arial" w:eastAsia="Times New Roman" w:hAnsi="Arial" w:cs="Arial"/>
        </w:rPr>
        <w:t>. Владельцы домашних животных обязаны сообщать в органы ветеринарного надзора о случаях внезапного падежа, массового заболевания или необычного поведения домашних животных. До прибытия ветеринарных специалистов изолировать заболевшее животное.</w:t>
      </w: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7. Отлов безнадзорных собак, кошек и других домашних животных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861BB2">
      <w:pPr>
        <w:spacing w:line="236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7.1. Безнадзорные и бесхозяйные собаки, кошки и другие животные, находящиеся в общественных местах без сопровождающего лица, кроме оставленных на привязи у магазинов, предприятий бытового обслуживания, и т.п., подлежат отлову.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7.2. Отлов безнадзорных животных основывается на принципах гуманизма, соблюдения норм общественной нравственности, спокойствия населения и производится силами специализированных организаций по договору с </w:t>
      </w:r>
      <w:r w:rsidRPr="00AC0EA0">
        <w:rPr>
          <w:rFonts w:ascii="Arial" w:eastAsia="Times New Roman" w:hAnsi="Arial" w:cs="Arial"/>
        </w:rPr>
        <w:t>органами местного самоуправления</w:t>
      </w:r>
      <w:r w:rsidR="00E01D0F" w:rsidRPr="00AC0EA0">
        <w:rPr>
          <w:rFonts w:ascii="Arial" w:eastAsia="Times New Roman" w:hAnsi="Arial" w:cs="Arial"/>
        </w:rPr>
        <w:t>.</w:t>
      </w:r>
    </w:p>
    <w:p w:rsidR="00981A42" w:rsidRPr="00AC0EA0" w:rsidRDefault="00981A42">
      <w:pPr>
        <w:spacing w:line="17" w:lineRule="exact"/>
        <w:rPr>
          <w:rFonts w:ascii="Arial" w:hAnsi="Arial" w:cs="Arial"/>
        </w:rPr>
      </w:pPr>
    </w:p>
    <w:p w:rsidR="00981A42" w:rsidRPr="00AC0EA0" w:rsidRDefault="00861BB2">
      <w:pPr>
        <w:spacing w:line="238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lastRenderedPageBreak/>
        <w:tab/>
      </w:r>
      <w:r w:rsidR="00E01D0F" w:rsidRPr="00AC0EA0">
        <w:rPr>
          <w:rFonts w:ascii="Arial" w:eastAsia="Times New Roman" w:hAnsi="Arial" w:cs="Arial"/>
        </w:rPr>
        <w:t>7.3. Запрещен отстрел бродячих животных из любого вида огнестрельного оружия, кроме случаев самообороны.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861BB2" w:rsidP="00861BB2">
      <w:pPr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7.4. Запрещается производить отлов безнадзорных животных в присутствии детей.</w:t>
      </w:r>
    </w:p>
    <w:p w:rsidR="00981A42" w:rsidRPr="00AC0EA0" w:rsidRDefault="00861BB2">
      <w:pPr>
        <w:ind w:left="7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7.5. </w:t>
      </w:r>
      <w:r w:rsidR="00E01D0F" w:rsidRPr="00AC0EA0">
        <w:rPr>
          <w:rFonts w:ascii="Arial" w:eastAsia="Times New Roman" w:hAnsi="Arial" w:cs="Arial"/>
          <w:b/>
          <w:bCs/>
        </w:rPr>
        <w:t>Категорически запрещается</w:t>
      </w:r>
      <w:r w:rsidR="00E01D0F" w:rsidRPr="00AC0EA0">
        <w:rPr>
          <w:rFonts w:ascii="Arial" w:eastAsia="Times New Roman" w:hAnsi="Arial" w:cs="Arial"/>
        </w:rPr>
        <w:t>:</w:t>
      </w:r>
    </w:p>
    <w:p w:rsidR="00861BB2" w:rsidRPr="00AC0EA0" w:rsidRDefault="00861BB2" w:rsidP="00861BB2">
      <w:pPr>
        <w:ind w:left="3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- </w:t>
      </w:r>
      <w:r w:rsidR="00E01D0F" w:rsidRPr="00AC0EA0">
        <w:rPr>
          <w:rFonts w:ascii="Arial" w:eastAsia="Times New Roman" w:hAnsi="Arial" w:cs="Arial"/>
        </w:rPr>
        <w:t>изымать животных из квартир и с территории частных домовладений без постановления суда;</w:t>
      </w:r>
    </w:p>
    <w:p w:rsidR="00861BB2" w:rsidRPr="00AC0EA0" w:rsidRDefault="00861BB2" w:rsidP="00861BB2">
      <w:pPr>
        <w:ind w:left="3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- </w:t>
      </w:r>
      <w:r w:rsidR="00E01D0F" w:rsidRPr="00AC0EA0">
        <w:rPr>
          <w:rFonts w:ascii="Arial" w:eastAsia="Times New Roman" w:hAnsi="Arial" w:cs="Arial"/>
        </w:rPr>
        <w:t>снимать собак с привязи у магазинов, предприятий коммунального обслуживания и др.;</w:t>
      </w:r>
    </w:p>
    <w:p w:rsidR="00981A42" w:rsidRPr="00AC0EA0" w:rsidRDefault="00861BB2" w:rsidP="00861BB2">
      <w:pPr>
        <w:ind w:left="3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- </w:t>
      </w:r>
      <w:r w:rsidR="00E01D0F" w:rsidRPr="00AC0EA0">
        <w:rPr>
          <w:rFonts w:ascii="Arial" w:eastAsia="Times New Roman" w:hAnsi="Arial" w:cs="Arial"/>
        </w:rPr>
        <w:t>использовать приманки и иные средства отлова без рекомендации ветеринарных органов.</w:t>
      </w:r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7.6. Передача животных собственнику осуществляется на основании его заявления, при наличии достаточных для этого оснований. Основанием в этом случае может являться паспорт собственника животного, свидетельские показания, справка</w:t>
      </w:r>
      <w:r w:rsidRPr="00AC0EA0">
        <w:rPr>
          <w:rFonts w:ascii="Arial" w:eastAsia="Times New Roman" w:hAnsi="Arial" w:cs="Arial"/>
        </w:rPr>
        <w:t xml:space="preserve"> ветеринарного врача и т. д</w:t>
      </w:r>
      <w:r w:rsidR="00E01D0F" w:rsidRPr="00AC0EA0">
        <w:rPr>
          <w:rFonts w:ascii="Arial" w:eastAsia="Times New Roman" w:hAnsi="Arial" w:cs="Arial"/>
        </w:rPr>
        <w:t>.</w:t>
      </w:r>
    </w:p>
    <w:p w:rsidR="00981A42" w:rsidRPr="00AC0EA0" w:rsidRDefault="00E01D0F">
      <w:pPr>
        <w:ind w:right="-6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8. Захоронение останков домашнего животного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861BB2" w:rsidP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8.1. Умерщвление домашних животных, от которых отказались владельцы, а также безнадзорных животных производится специализированным предприятием путем усыпления либо иными гуманными способами.</w:t>
      </w:r>
    </w:p>
    <w:p w:rsidR="00981A42" w:rsidRPr="00AC0EA0" w:rsidRDefault="00981A42" w:rsidP="00861BB2">
      <w:pPr>
        <w:spacing w:line="14" w:lineRule="exact"/>
        <w:jc w:val="both"/>
        <w:rPr>
          <w:rFonts w:ascii="Arial" w:hAnsi="Arial" w:cs="Arial"/>
        </w:rPr>
      </w:pPr>
    </w:p>
    <w:p w:rsidR="00861BB2" w:rsidRPr="00AC0EA0" w:rsidRDefault="00861BB2" w:rsidP="00861BB2">
      <w:pPr>
        <w:spacing w:line="237" w:lineRule="auto"/>
        <w:ind w:left="7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 xml:space="preserve">8.2. Захоронение и иная утилизация останков домашних и безнадзорных животных производятся в местах и порядке, установленных действующим законодательством. </w:t>
      </w:r>
    </w:p>
    <w:p w:rsidR="00981A42" w:rsidRPr="00AC0EA0" w:rsidRDefault="00861BB2" w:rsidP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8.3. В случае внезапного падежа или подозрения на заболевание животного владелец немедленно сообщает в ветеринарное учреждение.</w:t>
      </w:r>
    </w:p>
    <w:p w:rsidR="00981A42" w:rsidRPr="00AC0EA0" w:rsidRDefault="00981A42" w:rsidP="00861BB2">
      <w:pPr>
        <w:spacing w:line="15" w:lineRule="exact"/>
        <w:jc w:val="both"/>
        <w:rPr>
          <w:rFonts w:ascii="Arial" w:hAnsi="Arial" w:cs="Arial"/>
        </w:rPr>
      </w:pPr>
    </w:p>
    <w:p w:rsidR="00981A42" w:rsidRPr="00AC0EA0" w:rsidRDefault="00861BB2" w:rsidP="00AE3351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8.5. Выбрасывать трупы домашних животных запрещается.</w:t>
      </w:r>
    </w:p>
    <w:p w:rsidR="00981A42" w:rsidRPr="00AC0EA0" w:rsidRDefault="00E01D0F" w:rsidP="00E01D0F">
      <w:pPr>
        <w:ind w:left="207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9. Содержание сельскохозяйственного продуктивного скота и птицы</w:t>
      </w:r>
    </w:p>
    <w:p w:rsidR="00981A42" w:rsidRPr="00AC0EA0" w:rsidRDefault="00981A42">
      <w:pPr>
        <w:spacing w:line="8" w:lineRule="exact"/>
        <w:rPr>
          <w:rFonts w:ascii="Arial" w:hAnsi="Arial" w:cs="Arial"/>
        </w:rPr>
      </w:pPr>
    </w:p>
    <w:p w:rsidR="00981A42" w:rsidRPr="00AC0EA0" w:rsidRDefault="00861BB2">
      <w:pPr>
        <w:spacing w:line="234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9.1. Домашний скот и птица должны содержаться в пределах земельного участка владельца.</w:t>
      </w:r>
    </w:p>
    <w:p w:rsidR="00981A42" w:rsidRPr="00AC0EA0" w:rsidRDefault="00981A42">
      <w:pPr>
        <w:spacing w:line="18" w:lineRule="exact"/>
        <w:rPr>
          <w:rFonts w:ascii="Arial" w:hAnsi="Arial" w:cs="Arial"/>
        </w:rPr>
      </w:pPr>
    </w:p>
    <w:p w:rsidR="00981A42" w:rsidRPr="00AC0EA0" w:rsidRDefault="00861BB2">
      <w:pPr>
        <w:spacing w:line="237" w:lineRule="auto"/>
        <w:ind w:left="7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9.2. Содержать домашних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 1/2.1. 1.1200-03, в которых обозначены расстояния от помещения для содержания и разведения животных до объектов жилой застройки.</w:t>
      </w:r>
    </w:p>
    <w:p w:rsidR="00981A42" w:rsidRPr="00AC0EA0" w:rsidRDefault="00981A42">
      <w:pPr>
        <w:spacing w:line="19" w:lineRule="exact"/>
        <w:rPr>
          <w:rFonts w:ascii="Arial" w:hAnsi="Arial" w:cs="Arial"/>
        </w:rPr>
      </w:pPr>
    </w:p>
    <w:p w:rsidR="00981A42" w:rsidRPr="00AC0EA0" w:rsidRDefault="00861BB2">
      <w:pPr>
        <w:spacing w:line="238" w:lineRule="auto"/>
        <w:ind w:left="7"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</w:r>
      <w:r w:rsidR="00E01D0F" w:rsidRPr="00AC0EA0">
        <w:rPr>
          <w:rFonts w:ascii="Arial" w:eastAsia="Times New Roman" w:hAnsi="Arial" w:cs="Arial"/>
        </w:rPr>
        <w:t>9.3. Постройки для содержания скота и птицы допускается пристраивать только к усадебным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</w:r>
    </w:p>
    <w:p w:rsidR="00981A42" w:rsidRPr="00AC0EA0" w:rsidRDefault="00861BB2" w:rsidP="00E01D0F">
      <w:pPr>
        <w:ind w:right="-6"/>
        <w:jc w:val="both"/>
        <w:rPr>
          <w:rFonts w:ascii="Arial" w:hAnsi="Arial" w:cs="Arial"/>
        </w:rPr>
      </w:pPr>
      <w:r w:rsidRPr="00AC0EA0">
        <w:rPr>
          <w:rFonts w:ascii="Arial" w:hAnsi="Arial" w:cs="Arial"/>
        </w:rPr>
        <w:tab/>
      </w:r>
      <w:r w:rsidR="00E01D0F" w:rsidRPr="00AC0EA0">
        <w:rPr>
          <w:rFonts w:ascii="Arial" w:eastAsia="Times New Roman" w:hAnsi="Arial" w:cs="Arial"/>
        </w:rPr>
        <w:t>9.4. Не допускается размещение вольеров, навесов для животных и птиц во дворах многоквартирных домов.</w:t>
      </w: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6"/>
        <w:gridCol w:w="1256"/>
        <w:gridCol w:w="1138"/>
        <w:gridCol w:w="998"/>
        <w:gridCol w:w="1358"/>
        <w:gridCol w:w="978"/>
        <w:gridCol w:w="1178"/>
        <w:gridCol w:w="1481"/>
        <w:gridCol w:w="15"/>
        <w:gridCol w:w="15"/>
        <w:gridCol w:w="387"/>
      </w:tblGrid>
      <w:tr w:rsidR="00981A42" w:rsidRPr="00AC0EA0" w:rsidTr="00AC0EA0">
        <w:trPr>
          <w:trHeight w:val="355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auto"/>
            </w:tcBorders>
            <w:vAlign w:val="bottom"/>
          </w:tcPr>
          <w:p w:rsidR="00981A42" w:rsidRPr="00AC0EA0" w:rsidRDefault="00E01D0F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Поголовье (шт.)</w:t>
            </w:r>
          </w:p>
        </w:tc>
        <w:tc>
          <w:tcPr>
            <w:tcW w:w="1179" w:type="dxa"/>
            <w:tcBorders>
              <w:top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7"/>
        </w:trPr>
        <w:tc>
          <w:tcPr>
            <w:tcW w:w="151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Расстояние</w:t>
            </w:r>
          </w:p>
        </w:tc>
        <w:tc>
          <w:tcPr>
            <w:tcW w:w="1258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253"/>
        </w:trPr>
        <w:tc>
          <w:tcPr>
            <w:tcW w:w="151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Свиньи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Коровы</w:t>
            </w:r>
          </w:p>
        </w:tc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Овцы</w:t>
            </w:r>
          </w:p>
        </w:tc>
        <w:tc>
          <w:tcPr>
            <w:tcW w:w="135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Кролики-</w:t>
            </w:r>
          </w:p>
        </w:tc>
        <w:tc>
          <w:tcPr>
            <w:tcW w:w="97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Птица</w:t>
            </w:r>
          </w:p>
        </w:tc>
        <w:tc>
          <w:tcPr>
            <w:tcW w:w="117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Лошади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Нутрии песцы</w:t>
            </w: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2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139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бычки</w:t>
            </w:r>
          </w:p>
        </w:tc>
        <w:tc>
          <w:tcPr>
            <w:tcW w:w="99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6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козы</w:t>
            </w:r>
          </w:p>
        </w:tc>
        <w:tc>
          <w:tcPr>
            <w:tcW w:w="1359" w:type="dxa"/>
            <w:vMerge w:val="restart"/>
            <w:tcBorders>
              <w:right w:val="single" w:sz="8" w:space="0" w:color="auto"/>
            </w:tcBorders>
            <w:vAlign w:val="bottom"/>
          </w:tcPr>
          <w:p w:rsidR="00981A42" w:rsidRPr="00AC0EA0" w:rsidRDefault="00781B21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="00E01D0F" w:rsidRPr="00AC0EA0">
              <w:rPr>
                <w:rFonts w:ascii="Arial" w:eastAsia="Times New Roman" w:hAnsi="Arial" w:cs="Arial"/>
                <w:sz w:val="20"/>
                <w:szCs w:val="20"/>
              </w:rPr>
              <w:t>атки</w:t>
            </w:r>
          </w:p>
        </w:tc>
        <w:tc>
          <w:tcPr>
            <w:tcW w:w="97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137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4"/>
        </w:trPr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337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10 м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5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5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10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10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30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5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5</w:t>
            </w: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4"/>
        </w:trPr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337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20 м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8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8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15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20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45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8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8</w:t>
            </w: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4"/>
        </w:trPr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335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30 м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10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10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20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30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60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10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10</w:t>
            </w: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7"/>
        </w:trPr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335"/>
        </w:trPr>
        <w:tc>
          <w:tcPr>
            <w:tcW w:w="15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5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40 м</w:t>
            </w:r>
          </w:p>
        </w:tc>
        <w:tc>
          <w:tcPr>
            <w:tcW w:w="1258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15</w:t>
            </w: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15</w:t>
            </w:r>
          </w:p>
        </w:tc>
        <w:tc>
          <w:tcPr>
            <w:tcW w:w="99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25</w:t>
            </w:r>
          </w:p>
        </w:tc>
        <w:tc>
          <w:tcPr>
            <w:tcW w:w="135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40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40</w:t>
            </w:r>
          </w:p>
        </w:tc>
        <w:tc>
          <w:tcPr>
            <w:tcW w:w="9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ind w:left="220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sz w:val="20"/>
                <w:szCs w:val="20"/>
              </w:rPr>
              <w:t>до 75</w:t>
            </w:r>
          </w:p>
        </w:tc>
        <w:tc>
          <w:tcPr>
            <w:tcW w:w="1179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15</w:t>
            </w:r>
          </w:p>
        </w:tc>
        <w:tc>
          <w:tcPr>
            <w:tcW w:w="1482" w:type="dxa"/>
            <w:tcBorders>
              <w:right w:val="single" w:sz="8" w:space="0" w:color="auto"/>
            </w:tcBorders>
            <w:vAlign w:val="bottom"/>
          </w:tcPr>
          <w:p w:rsidR="00981A42" w:rsidRPr="00AC0EA0" w:rsidRDefault="00E01D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EA0">
              <w:rPr>
                <w:rFonts w:ascii="Arial" w:eastAsia="Times New Roman" w:hAnsi="Arial" w:cs="Arial"/>
                <w:w w:val="99"/>
                <w:sz w:val="20"/>
                <w:szCs w:val="20"/>
              </w:rPr>
              <w:t>до 15</w:t>
            </w: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  <w:tr w:rsidR="00981A42" w:rsidRPr="00AC0EA0" w:rsidTr="00AC0EA0">
        <w:trPr>
          <w:gridAfter w:val="1"/>
          <w:wAfter w:w="387" w:type="dxa"/>
          <w:trHeight w:val="87"/>
        </w:trPr>
        <w:tc>
          <w:tcPr>
            <w:tcW w:w="1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1A42" w:rsidRPr="00AC0EA0" w:rsidRDefault="0098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vAlign w:val="bottom"/>
          </w:tcPr>
          <w:p w:rsidR="00981A42" w:rsidRPr="00AC0EA0" w:rsidRDefault="00981A42">
            <w:pPr>
              <w:rPr>
                <w:rFonts w:ascii="Arial" w:hAnsi="Arial" w:cs="Arial"/>
              </w:rPr>
            </w:pPr>
          </w:p>
        </w:tc>
      </w:tr>
    </w:tbl>
    <w:p w:rsidR="00981A42" w:rsidRPr="00AC0EA0" w:rsidRDefault="00981A42">
      <w:pPr>
        <w:spacing w:line="321" w:lineRule="exact"/>
        <w:rPr>
          <w:rFonts w:ascii="Arial" w:hAnsi="Arial" w:cs="Arial"/>
        </w:rPr>
      </w:pPr>
    </w:p>
    <w:p w:rsidR="00981A42" w:rsidRPr="00AC0EA0" w:rsidRDefault="00E01D0F">
      <w:pPr>
        <w:spacing w:line="236" w:lineRule="auto"/>
        <w:ind w:left="80"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9.5. Содержание крупного и мелкого рогатого скота, а также домашней птицы в приусадебном или фермерском хозяйстве допускается при условии соблюдения санитарно-гигиенических, ветеринарно-санитарных норм и настоящих Правил.</w:t>
      </w:r>
    </w:p>
    <w:p w:rsidR="00981A42" w:rsidRPr="00AC0EA0" w:rsidRDefault="00981A42">
      <w:pPr>
        <w:spacing w:line="1" w:lineRule="exact"/>
        <w:rPr>
          <w:rFonts w:ascii="Arial" w:hAnsi="Arial" w:cs="Arial"/>
        </w:rPr>
      </w:pPr>
    </w:p>
    <w:p w:rsidR="00981A42" w:rsidRPr="00AC0EA0" w:rsidRDefault="00E01D0F">
      <w:pPr>
        <w:ind w:left="80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9.6. Выпускать птицу за территорию частного домовладения запрещается.</w:t>
      </w:r>
    </w:p>
    <w:p w:rsidR="00981A42" w:rsidRPr="00AC0EA0" w:rsidRDefault="00981A42">
      <w:pPr>
        <w:spacing w:line="16" w:lineRule="exact"/>
        <w:rPr>
          <w:rFonts w:ascii="Arial" w:hAnsi="Arial" w:cs="Arial"/>
        </w:rPr>
      </w:pPr>
    </w:p>
    <w:p w:rsidR="00981A42" w:rsidRPr="00AC0EA0" w:rsidRDefault="00E01D0F">
      <w:pPr>
        <w:spacing w:line="234" w:lineRule="auto"/>
        <w:ind w:left="80"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9.7. Выгул водоплавающей птицы до естественных водоемов и обратно осуществляется под присмотром ее владельца, либо ответственного.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>
      <w:pPr>
        <w:spacing w:line="234" w:lineRule="auto"/>
        <w:ind w:left="80"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lastRenderedPageBreak/>
        <w:tab/>
        <w:t>9.8. Домашняя птица (куры, утки, гуси, индюки) должна содержаться в вольерах, закрытых для проникновения дикой птицы.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>
      <w:pPr>
        <w:spacing w:line="238" w:lineRule="auto"/>
        <w:ind w:left="80" w:right="6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>9.</w:t>
      </w:r>
      <w:r w:rsidR="00AE3351" w:rsidRPr="00AC0EA0">
        <w:rPr>
          <w:rFonts w:ascii="Arial" w:eastAsia="Times New Roman" w:hAnsi="Arial" w:cs="Arial"/>
        </w:rPr>
        <w:t>9</w:t>
      </w:r>
      <w:r w:rsidRPr="00AC0EA0">
        <w:rPr>
          <w:rFonts w:ascii="Arial" w:eastAsia="Times New Roman" w:hAnsi="Arial" w:cs="Arial"/>
        </w:rPr>
        <w:t>. Животные должны содержаться в предусмотренных для их содержания помещениях (загонах), не менее 50 метров от детских, пищевых и лечебных учреждений.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981A42" w:rsidRPr="00AC0EA0" w:rsidRDefault="00981A42">
      <w:pPr>
        <w:spacing w:line="1" w:lineRule="exact"/>
        <w:rPr>
          <w:rFonts w:ascii="Arial" w:eastAsia="Times New Roman" w:hAnsi="Arial" w:cs="Arial"/>
        </w:rPr>
      </w:pPr>
    </w:p>
    <w:p w:rsidR="00981A42" w:rsidRPr="00AC0EA0" w:rsidRDefault="00AE3351" w:rsidP="00AE3351">
      <w:pPr>
        <w:ind w:left="8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>9.10</w:t>
      </w:r>
      <w:r w:rsidR="00E01D0F" w:rsidRPr="00AC0EA0">
        <w:rPr>
          <w:rFonts w:ascii="Arial" w:eastAsia="Times New Roman" w:hAnsi="Arial" w:cs="Arial"/>
        </w:rPr>
        <w:t>.</w:t>
      </w:r>
      <w:r w:rsidR="00E01D0F" w:rsidRPr="00AC0EA0">
        <w:rPr>
          <w:rFonts w:ascii="Arial" w:eastAsia="Times New Roman" w:hAnsi="Arial" w:cs="Arial"/>
        </w:rPr>
        <w:tab/>
        <w:t>Скот до места выгона на пастбище проводится на привязи (на веревке).</w:t>
      </w:r>
    </w:p>
    <w:p w:rsidR="00981A42" w:rsidRPr="00AC0EA0" w:rsidRDefault="00981A42">
      <w:pPr>
        <w:spacing w:line="13" w:lineRule="exact"/>
        <w:rPr>
          <w:rFonts w:ascii="Arial" w:hAnsi="Arial" w:cs="Arial"/>
        </w:rPr>
      </w:pPr>
    </w:p>
    <w:p w:rsidR="00981A42" w:rsidRPr="00AC0EA0" w:rsidRDefault="00E01D0F" w:rsidP="00AE3351">
      <w:pPr>
        <w:spacing w:line="235" w:lineRule="auto"/>
        <w:ind w:right="6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>С асфальтобетонного покрытия дорог и тротуаров экскременты убираются владельцами животных. Запрещено оставлять животных без присмотра.</w:t>
      </w:r>
    </w:p>
    <w:p w:rsidR="00981A42" w:rsidRPr="00AC0EA0" w:rsidRDefault="00981A42">
      <w:pPr>
        <w:spacing w:line="15" w:lineRule="exact"/>
        <w:rPr>
          <w:rFonts w:ascii="Arial" w:eastAsia="Times New Roman" w:hAnsi="Arial" w:cs="Arial"/>
        </w:rPr>
      </w:pPr>
    </w:p>
    <w:p w:rsidR="00981A42" w:rsidRPr="00AC0EA0" w:rsidRDefault="00E01D0F">
      <w:pPr>
        <w:spacing w:line="238" w:lineRule="auto"/>
        <w:ind w:left="80" w:right="6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>9.12.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частных паевых землях, газонах, в скверах, парках, детских игровых площадках. Не допускать выпас при химических обработках мест выпаса.</w:t>
      </w:r>
    </w:p>
    <w:p w:rsidR="00981A42" w:rsidRPr="00AC0EA0" w:rsidRDefault="00981A42">
      <w:pPr>
        <w:spacing w:line="16" w:lineRule="exact"/>
        <w:rPr>
          <w:rFonts w:ascii="Arial" w:eastAsia="Times New Roman" w:hAnsi="Arial" w:cs="Arial"/>
        </w:rPr>
      </w:pPr>
    </w:p>
    <w:p w:rsidR="00981A42" w:rsidRPr="00AC0EA0" w:rsidRDefault="00E01D0F">
      <w:pPr>
        <w:spacing w:line="237" w:lineRule="auto"/>
        <w:ind w:left="80" w:right="6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>9.13. Потрава посевов коллективных сельхозпредприятий, 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и птицей влечет за собой административную ответственность владельцев животных и птицы.</w:t>
      </w:r>
    </w:p>
    <w:p w:rsidR="00981A42" w:rsidRPr="00AC0EA0" w:rsidRDefault="00981A42">
      <w:pPr>
        <w:spacing w:line="18" w:lineRule="exact"/>
        <w:rPr>
          <w:rFonts w:ascii="Arial" w:eastAsia="Times New Roman" w:hAnsi="Arial" w:cs="Arial"/>
        </w:rPr>
      </w:pPr>
    </w:p>
    <w:p w:rsidR="00981A42" w:rsidRPr="00AC0EA0" w:rsidRDefault="00E01D0F" w:rsidP="00E01D0F">
      <w:pPr>
        <w:spacing w:line="235" w:lineRule="auto"/>
        <w:ind w:left="80" w:right="60"/>
        <w:jc w:val="both"/>
        <w:rPr>
          <w:rFonts w:ascii="Arial" w:eastAsia="Times New Roman" w:hAnsi="Arial" w:cs="Arial"/>
        </w:rPr>
      </w:pPr>
      <w:r w:rsidRPr="00AC0EA0">
        <w:rPr>
          <w:rFonts w:ascii="Arial" w:eastAsia="Times New Roman" w:hAnsi="Arial" w:cs="Arial"/>
        </w:rPr>
        <w:tab/>
        <w:t xml:space="preserve">9.14. </w:t>
      </w:r>
      <w:proofErr w:type="gramStart"/>
      <w:r w:rsidRPr="00AC0EA0">
        <w:rPr>
          <w:rFonts w:ascii="Arial" w:eastAsia="Times New Roman" w:hAnsi="Arial" w:cs="Arial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</w:p>
    <w:p w:rsidR="00981A42" w:rsidRPr="00AC0EA0" w:rsidRDefault="00981A42">
      <w:pPr>
        <w:spacing w:line="14" w:lineRule="exact"/>
        <w:rPr>
          <w:rFonts w:ascii="Arial" w:hAnsi="Arial" w:cs="Arial"/>
        </w:rPr>
      </w:pPr>
    </w:p>
    <w:p w:rsidR="00981A42" w:rsidRPr="00AC0EA0" w:rsidRDefault="00E01D0F" w:rsidP="00AE3351">
      <w:pPr>
        <w:spacing w:line="234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9.1</w:t>
      </w:r>
      <w:r w:rsidR="00AE3351" w:rsidRPr="00AC0EA0">
        <w:rPr>
          <w:rFonts w:ascii="Arial" w:eastAsia="Times New Roman" w:hAnsi="Arial" w:cs="Arial"/>
        </w:rPr>
        <w:t>5</w:t>
      </w:r>
      <w:r w:rsidRPr="00AC0EA0">
        <w:rPr>
          <w:rFonts w:ascii="Arial" w:eastAsia="Times New Roman" w:hAnsi="Arial" w:cs="Arial"/>
        </w:rPr>
        <w:t>. На территории поселения запрещается безнадзорный выгул скота и птицы. В пределах населенных пунктов, находящийся на улицах, дорогах и других местах без присмотра скот (коровы, лошади, свиньи и др.), считается бродячим.</w:t>
      </w:r>
      <w:r w:rsidRPr="00AC0EA0">
        <w:rPr>
          <w:rFonts w:ascii="Arial" w:eastAsia="Times New Roman" w:hAnsi="Arial" w:cs="Arial"/>
        </w:rPr>
        <w:tab/>
      </w:r>
    </w:p>
    <w:p w:rsidR="00981A42" w:rsidRPr="00AC0EA0" w:rsidRDefault="00981A42">
      <w:pPr>
        <w:spacing w:line="18" w:lineRule="exact"/>
        <w:rPr>
          <w:rFonts w:ascii="Arial" w:hAnsi="Arial" w:cs="Arial"/>
        </w:rPr>
      </w:pPr>
    </w:p>
    <w:p w:rsidR="00981A42" w:rsidRPr="00AC0EA0" w:rsidRDefault="00981A42">
      <w:pPr>
        <w:spacing w:line="17" w:lineRule="exact"/>
        <w:rPr>
          <w:rFonts w:ascii="Arial" w:hAnsi="Arial" w:cs="Arial"/>
        </w:rPr>
      </w:pPr>
    </w:p>
    <w:p w:rsidR="00981A42" w:rsidRPr="00AC0EA0" w:rsidRDefault="00E01D0F">
      <w:pPr>
        <w:spacing w:line="237" w:lineRule="auto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9.1</w:t>
      </w:r>
      <w:r w:rsidR="00AE3351" w:rsidRPr="00AC0EA0">
        <w:rPr>
          <w:rFonts w:ascii="Arial" w:eastAsia="Times New Roman" w:hAnsi="Arial" w:cs="Arial"/>
        </w:rPr>
        <w:t>6</w:t>
      </w:r>
      <w:r w:rsidRPr="00AC0EA0">
        <w:rPr>
          <w:rFonts w:ascii="Arial" w:eastAsia="Times New Roman" w:hAnsi="Arial" w:cs="Arial"/>
        </w:rPr>
        <w:t>. Граждане должны немедленно сообщать в ветеринарное учреждение о случаях внезапного падежа животных, птиц или подозрении на заболевание их бешенством, птичьим гриппом и до прибытия специалистов изолировать заболевших животных и птиц.</w:t>
      </w:r>
    </w:p>
    <w:p w:rsidR="00981A42" w:rsidRPr="00AC0EA0" w:rsidRDefault="00981A42">
      <w:pPr>
        <w:spacing w:line="17" w:lineRule="exact"/>
        <w:rPr>
          <w:rFonts w:ascii="Arial" w:hAnsi="Arial" w:cs="Arial"/>
        </w:rPr>
      </w:pPr>
    </w:p>
    <w:p w:rsidR="00981A42" w:rsidRPr="00AC0EA0" w:rsidRDefault="00E01D0F">
      <w:pPr>
        <w:spacing w:line="236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9.1</w:t>
      </w:r>
      <w:r w:rsidR="00AE3351" w:rsidRPr="00AC0EA0">
        <w:rPr>
          <w:rFonts w:ascii="Arial" w:eastAsia="Times New Roman" w:hAnsi="Arial" w:cs="Arial"/>
        </w:rPr>
        <w:t>7</w:t>
      </w:r>
      <w:r w:rsidRPr="00AC0EA0">
        <w:rPr>
          <w:rFonts w:ascii="Arial" w:eastAsia="Times New Roman" w:hAnsi="Arial" w:cs="Arial"/>
        </w:rPr>
        <w:t>. 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981A42" w:rsidRPr="00AC0EA0" w:rsidRDefault="00981A42">
      <w:pPr>
        <w:spacing w:line="1" w:lineRule="exact"/>
        <w:rPr>
          <w:rFonts w:ascii="Arial" w:hAnsi="Arial" w:cs="Arial"/>
        </w:rPr>
      </w:pPr>
    </w:p>
    <w:p w:rsidR="00981A42" w:rsidRPr="00AC0EA0" w:rsidRDefault="00E01D0F">
      <w:pPr>
        <w:rPr>
          <w:rFonts w:ascii="Arial" w:hAnsi="Arial" w:cs="Arial"/>
          <w:b/>
        </w:rPr>
      </w:pPr>
      <w:r w:rsidRPr="00AC0EA0">
        <w:rPr>
          <w:rFonts w:ascii="Arial" w:eastAsia="Times New Roman" w:hAnsi="Arial" w:cs="Arial"/>
          <w:i/>
          <w:iCs/>
        </w:rPr>
        <w:tab/>
      </w:r>
      <w:r w:rsidRPr="00AC0EA0">
        <w:rPr>
          <w:rFonts w:ascii="Arial" w:eastAsia="Times New Roman" w:hAnsi="Arial" w:cs="Arial"/>
          <w:b/>
          <w:i/>
          <w:iCs/>
        </w:rPr>
        <w:t>Содержание пчел:</w:t>
      </w:r>
    </w:p>
    <w:p w:rsidR="00981A42" w:rsidRPr="00AC0EA0" w:rsidRDefault="00981A42">
      <w:pPr>
        <w:spacing w:line="13" w:lineRule="exact"/>
        <w:rPr>
          <w:rFonts w:ascii="Arial" w:hAnsi="Arial" w:cs="Arial"/>
          <w:b/>
        </w:rPr>
      </w:pPr>
    </w:p>
    <w:p w:rsidR="00E01D0F" w:rsidRPr="00AC0EA0" w:rsidRDefault="00AE3351" w:rsidP="00E01D0F">
      <w:pPr>
        <w:spacing w:line="236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9.18. На территории городского поселения</w:t>
      </w:r>
      <w:r w:rsidR="00E01D0F" w:rsidRPr="00AC0EA0">
        <w:rPr>
          <w:rFonts w:ascii="Arial" w:eastAsia="Times New Roman" w:hAnsi="Arial" w:cs="Arial"/>
        </w:rPr>
        <w:t xml:space="preserve"> допускается разведение пчелосемей на свободных землях не более 6 ульев на 1 сотке при соблюдении следующих требований:</w:t>
      </w:r>
    </w:p>
    <w:p w:rsidR="00E01D0F" w:rsidRPr="00AC0EA0" w:rsidRDefault="00E01D0F" w:rsidP="00E01D0F">
      <w:pPr>
        <w:spacing w:line="236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hAnsi="Arial" w:cs="Arial"/>
        </w:rPr>
        <w:tab/>
        <w:t xml:space="preserve">- </w:t>
      </w:r>
      <w:r w:rsidRPr="00AC0EA0">
        <w:rPr>
          <w:rFonts w:ascii="Arial" w:eastAsia="Times New Roman" w:hAnsi="Arial" w:cs="Arial"/>
        </w:rPr>
        <w:t>расстояние между ульями должно быть не менее 3-3,5 м, а между рядами не менее 10 метров;</w:t>
      </w:r>
    </w:p>
    <w:p w:rsidR="00E01D0F" w:rsidRPr="00AC0EA0" w:rsidRDefault="00E01D0F" w:rsidP="00E01D0F">
      <w:pPr>
        <w:spacing w:line="236" w:lineRule="auto"/>
        <w:ind w:right="60"/>
        <w:jc w:val="both"/>
        <w:rPr>
          <w:rFonts w:ascii="Arial" w:eastAsia="Times New Roman" w:hAnsi="Arial" w:cs="Arial"/>
        </w:rPr>
      </w:pPr>
      <w:r w:rsidRPr="00AC0EA0">
        <w:rPr>
          <w:rFonts w:ascii="Arial" w:hAnsi="Arial" w:cs="Arial"/>
        </w:rPr>
        <w:tab/>
        <w:t xml:space="preserve">- </w:t>
      </w:r>
      <w:r w:rsidRPr="00AC0EA0">
        <w:rPr>
          <w:rFonts w:ascii="Arial" w:eastAsia="Times New Roman" w:hAnsi="Arial" w:cs="Arial"/>
        </w:rPr>
        <w:t>территория содержания пчел должна быть огорожены сплошным забором высотой не менее двух метров;</w:t>
      </w:r>
    </w:p>
    <w:p w:rsidR="00981A42" w:rsidRPr="00AC0EA0" w:rsidRDefault="00E01D0F" w:rsidP="00E01D0F">
      <w:pPr>
        <w:spacing w:line="236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- семьи пчел должны содержаться в исправных, окрашенных ульях.</w:t>
      </w:r>
    </w:p>
    <w:p w:rsidR="00981A42" w:rsidRPr="00AC0EA0" w:rsidRDefault="00981A42">
      <w:pPr>
        <w:spacing w:line="13" w:lineRule="exact"/>
        <w:rPr>
          <w:rFonts w:ascii="Arial" w:hAnsi="Arial" w:cs="Arial"/>
        </w:rPr>
      </w:pPr>
    </w:p>
    <w:p w:rsidR="00981A42" w:rsidRPr="00AC0EA0" w:rsidRDefault="00AE3351">
      <w:pPr>
        <w:spacing w:line="237" w:lineRule="auto"/>
        <w:ind w:right="60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9.19</w:t>
      </w:r>
      <w:r w:rsidR="00E01D0F" w:rsidRPr="00AC0EA0">
        <w:rPr>
          <w:rFonts w:ascii="Arial" w:eastAsia="Times New Roman" w:hAnsi="Arial" w:cs="Arial"/>
        </w:rPr>
        <w:t>. Для безопасности посторонних не рекомендуется размещать улья ближе 4 метров от границ участка и 15 метров от жилых домов - собственного или соседнего.</w:t>
      </w:r>
    </w:p>
    <w:p w:rsidR="00981A42" w:rsidRPr="00AC0EA0" w:rsidRDefault="00981A42">
      <w:pPr>
        <w:spacing w:line="13" w:lineRule="exact"/>
        <w:rPr>
          <w:rFonts w:ascii="Arial" w:hAnsi="Arial" w:cs="Arial"/>
        </w:rPr>
      </w:pPr>
    </w:p>
    <w:p w:rsidR="00AE3351" w:rsidRPr="00AC0EA0" w:rsidRDefault="00AE3351" w:rsidP="00AE3351">
      <w:pPr>
        <w:spacing w:line="236" w:lineRule="auto"/>
        <w:ind w:right="100"/>
        <w:jc w:val="center"/>
        <w:rPr>
          <w:rFonts w:ascii="Arial" w:eastAsia="Times New Roman" w:hAnsi="Arial" w:cs="Arial"/>
          <w:u w:val="single"/>
        </w:rPr>
      </w:pPr>
    </w:p>
    <w:p w:rsidR="00981A42" w:rsidRPr="00AC0EA0" w:rsidRDefault="00E01D0F" w:rsidP="00AE3351">
      <w:pPr>
        <w:spacing w:line="236" w:lineRule="auto"/>
        <w:ind w:right="100"/>
        <w:jc w:val="center"/>
        <w:rPr>
          <w:rFonts w:ascii="Arial" w:hAnsi="Arial" w:cs="Arial"/>
        </w:rPr>
      </w:pPr>
      <w:r w:rsidRPr="00AC0EA0">
        <w:rPr>
          <w:rFonts w:ascii="Arial" w:eastAsia="Times New Roman" w:hAnsi="Arial" w:cs="Arial"/>
          <w:b/>
          <w:bCs/>
        </w:rPr>
        <w:t>Статья 10. Ответственность владельцев домашних животных</w:t>
      </w:r>
    </w:p>
    <w:p w:rsidR="00981A42" w:rsidRPr="00AC0EA0" w:rsidRDefault="00981A42">
      <w:pPr>
        <w:spacing w:line="35" w:lineRule="exact"/>
        <w:rPr>
          <w:rFonts w:ascii="Arial" w:hAnsi="Arial" w:cs="Arial"/>
        </w:rPr>
      </w:pPr>
    </w:p>
    <w:p w:rsidR="00981A42" w:rsidRPr="00AC0EA0" w:rsidRDefault="00E01D0F">
      <w:pPr>
        <w:spacing w:line="237" w:lineRule="auto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 xml:space="preserve">10.1. В случае несоблюдения настоящих </w:t>
      </w:r>
      <w:proofErr w:type="gramStart"/>
      <w:r w:rsidRPr="00AC0EA0">
        <w:rPr>
          <w:rFonts w:ascii="Arial" w:eastAsia="Times New Roman" w:hAnsi="Arial" w:cs="Arial"/>
        </w:rPr>
        <w:t>Правил</w:t>
      </w:r>
      <w:proofErr w:type="gramEnd"/>
      <w:r w:rsidRPr="00AC0EA0">
        <w:rPr>
          <w:rFonts w:ascii="Arial" w:eastAsia="Times New Roman" w:hAnsi="Arial" w:cs="Arial"/>
        </w:rPr>
        <w:t xml:space="preserve"> владельцы домашних животных несут административную ответственность в соответствии с действующим законодательством.</w:t>
      </w:r>
    </w:p>
    <w:p w:rsidR="00981A42" w:rsidRPr="00AC0EA0" w:rsidRDefault="00981A42">
      <w:pPr>
        <w:spacing w:line="14" w:lineRule="exact"/>
        <w:rPr>
          <w:rFonts w:ascii="Arial" w:hAnsi="Arial" w:cs="Arial"/>
        </w:rPr>
      </w:pPr>
    </w:p>
    <w:p w:rsidR="00981A42" w:rsidRPr="00AC0EA0" w:rsidRDefault="00E01D0F">
      <w:pPr>
        <w:spacing w:line="236" w:lineRule="auto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10.2. Вред, причиненный личности или имуществу граждан, а также вред, причиненный имуществу юридического лица, возмещается владельцами домашних животных в соответствии с действующим законодательством.</w:t>
      </w:r>
    </w:p>
    <w:p w:rsidR="00981A42" w:rsidRPr="00AC0EA0" w:rsidRDefault="00981A42">
      <w:pPr>
        <w:spacing w:line="15" w:lineRule="exact"/>
        <w:rPr>
          <w:rFonts w:ascii="Arial" w:hAnsi="Arial" w:cs="Arial"/>
        </w:rPr>
      </w:pPr>
    </w:p>
    <w:p w:rsidR="00981A42" w:rsidRPr="00AC0EA0" w:rsidRDefault="00E01D0F" w:rsidP="00E01D0F">
      <w:pPr>
        <w:spacing w:line="234" w:lineRule="auto"/>
        <w:jc w:val="both"/>
        <w:rPr>
          <w:rFonts w:ascii="Arial" w:hAnsi="Arial" w:cs="Arial"/>
        </w:rPr>
      </w:pPr>
      <w:r w:rsidRPr="00AC0EA0">
        <w:rPr>
          <w:rFonts w:ascii="Arial" w:eastAsia="Times New Roman" w:hAnsi="Arial" w:cs="Arial"/>
        </w:rPr>
        <w:tab/>
        <w:t>10.3. В случаях, установленных законом, владельцы домашних животных могут быть привлечены к уголовной ответственности.</w:t>
      </w:r>
    </w:p>
    <w:sectPr w:rsidR="00981A42" w:rsidRPr="00AC0EA0" w:rsidSect="00AC0EA0">
      <w:pgSz w:w="11900" w:h="16838"/>
      <w:pgMar w:top="851" w:right="626" w:bottom="430" w:left="1418" w:header="0" w:footer="0" w:gutter="0"/>
      <w:cols w:space="720" w:equalWidth="0">
        <w:col w:w="98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B627E7E"/>
    <w:lvl w:ilvl="0" w:tplc="20C20610">
      <w:start w:val="2"/>
      <w:numFmt w:val="decimal"/>
      <w:lvlText w:val="%1)"/>
      <w:lvlJc w:val="left"/>
    </w:lvl>
    <w:lvl w:ilvl="1" w:tplc="ECB69BD8">
      <w:start w:val="1"/>
      <w:numFmt w:val="bullet"/>
      <w:lvlText w:val="В"/>
      <w:lvlJc w:val="left"/>
    </w:lvl>
    <w:lvl w:ilvl="2" w:tplc="466C09F6">
      <w:numFmt w:val="decimal"/>
      <w:lvlText w:val=""/>
      <w:lvlJc w:val="left"/>
    </w:lvl>
    <w:lvl w:ilvl="3" w:tplc="6150A076">
      <w:numFmt w:val="decimal"/>
      <w:lvlText w:val=""/>
      <w:lvlJc w:val="left"/>
    </w:lvl>
    <w:lvl w:ilvl="4" w:tplc="61009E68">
      <w:numFmt w:val="decimal"/>
      <w:lvlText w:val=""/>
      <w:lvlJc w:val="left"/>
    </w:lvl>
    <w:lvl w:ilvl="5" w:tplc="64CEC12C">
      <w:numFmt w:val="decimal"/>
      <w:lvlText w:val=""/>
      <w:lvlJc w:val="left"/>
    </w:lvl>
    <w:lvl w:ilvl="6" w:tplc="6518D45C">
      <w:numFmt w:val="decimal"/>
      <w:lvlText w:val=""/>
      <w:lvlJc w:val="left"/>
    </w:lvl>
    <w:lvl w:ilvl="7" w:tplc="7DAA785C">
      <w:numFmt w:val="decimal"/>
      <w:lvlText w:val=""/>
      <w:lvlJc w:val="left"/>
    </w:lvl>
    <w:lvl w:ilvl="8" w:tplc="D15895D6">
      <w:numFmt w:val="decimal"/>
      <w:lvlText w:val=""/>
      <w:lvlJc w:val="left"/>
    </w:lvl>
  </w:abstractNum>
  <w:abstractNum w:abstractNumId="1">
    <w:nsid w:val="00000124"/>
    <w:multiLevelType w:val="hybridMultilevel"/>
    <w:tmpl w:val="CA3CDE14"/>
    <w:lvl w:ilvl="0" w:tplc="6032D006">
      <w:start w:val="7"/>
      <w:numFmt w:val="decimal"/>
      <w:lvlText w:val="%1)"/>
      <w:lvlJc w:val="left"/>
    </w:lvl>
    <w:lvl w:ilvl="1" w:tplc="2A96365C">
      <w:numFmt w:val="decimal"/>
      <w:lvlText w:val=""/>
      <w:lvlJc w:val="left"/>
    </w:lvl>
    <w:lvl w:ilvl="2" w:tplc="DAAC77C2">
      <w:numFmt w:val="decimal"/>
      <w:lvlText w:val=""/>
      <w:lvlJc w:val="left"/>
    </w:lvl>
    <w:lvl w:ilvl="3" w:tplc="E1A898EE">
      <w:numFmt w:val="decimal"/>
      <w:lvlText w:val=""/>
      <w:lvlJc w:val="left"/>
    </w:lvl>
    <w:lvl w:ilvl="4" w:tplc="4F04C962">
      <w:numFmt w:val="decimal"/>
      <w:lvlText w:val=""/>
      <w:lvlJc w:val="left"/>
    </w:lvl>
    <w:lvl w:ilvl="5" w:tplc="2A8A6D72">
      <w:numFmt w:val="decimal"/>
      <w:lvlText w:val=""/>
      <w:lvlJc w:val="left"/>
    </w:lvl>
    <w:lvl w:ilvl="6" w:tplc="16A04DEE">
      <w:numFmt w:val="decimal"/>
      <w:lvlText w:val=""/>
      <w:lvlJc w:val="left"/>
    </w:lvl>
    <w:lvl w:ilvl="7" w:tplc="1BFA87CC">
      <w:numFmt w:val="decimal"/>
      <w:lvlText w:val=""/>
      <w:lvlJc w:val="left"/>
    </w:lvl>
    <w:lvl w:ilvl="8" w:tplc="18FCD0BE">
      <w:numFmt w:val="decimal"/>
      <w:lvlText w:val=""/>
      <w:lvlJc w:val="left"/>
    </w:lvl>
  </w:abstractNum>
  <w:abstractNum w:abstractNumId="2">
    <w:nsid w:val="000001EB"/>
    <w:multiLevelType w:val="hybridMultilevel"/>
    <w:tmpl w:val="4F74A5FA"/>
    <w:lvl w:ilvl="0" w:tplc="0728E8BE">
      <w:start w:val="1"/>
      <w:numFmt w:val="bullet"/>
      <w:lvlText w:val="В"/>
      <w:lvlJc w:val="left"/>
    </w:lvl>
    <w:lvl w:ilvl="1" w:tplc="4FD06F38">
      <w:numFmt w:val="decimal"/>
      <w:lvlText w:val=""/>
      <w:lvlJc w:val="left"/>
    </w:lvl>
    <w:lvl w:ilvl="2" w:tplc="101E9DA2">
      <w:numFmt w:val="decimal"/>
      <w:lvlText w:val=""/>
      <w:lvlJc w:val="left"/>
    </w:lvl>
    <w:lvl w:ilvl="3" w:tplc="E3446040">
      <w:numFmt w:val="decimal"/>
      <w:lvlText w:val=""/>
      <w:lvlJc w:val="left"/>
    </w:lvl>
    <w:lvl w:ilvl="4" w:tplc="0E6CA098">
      <w:numFmt w:val="decimal"/>
      <w:lvlText w:val=""/>
      <w:lvlJc w:val="left"/>
    </w:lvl>
    <w:lvl w:ilvl="5" w:tplc="59604386">
      <w:numFmt w:val="decimal"/>
      <w:lvlText w:val=""/>
      <w:lvlJc w:val="left"/>
    </w:lvl>
    <w:lvl w:ilvl="6" w:tplc="FEC8FAC6">
      <w:numFmt w:val="decimal"/>
      <w:lvlText w:val=""/>
      <w:lvlJc w:val="left"/>
    </w:lvl>
    <w:lvl w:ilvl="7" w:tplc="1B968DCE">
      <w:numFmt w:val="decimal"/>
      <w:lvlText w:val=""/>
      <w:lvlJc w:val="left"/>
    </w:lvl>
    <w:lvl w:ilvl="8" w:tplc="859889CC">
      <w:numFmt w:val="decimal"/>
      <w:lvlText w:val=""/>
      <w:lvlJc w:val="left"/>
    </w:lvl>
  </w:abstractNum>
  <w:abstractNum w:abstractNumId="3">
    <w:nsid w:val="00000BB3"/>
    <w:multiLevelType w:val="hybridMultilevel"/>
    <w:tmpl w:val="D2F49A2E"/>
    <w:lvl w:ilvl="0" w:tplc="549C573C">
      <w:start w:val="1"/>
      <w:numFmt w:val="decimal"/>
      <w:lvlText w:val="%1."/>
      <w:lvlJc w:val="left"/>
    </w:lvl>
    <w:lvl w:ilvl="1" w:tplc="F3C6A05C">
      <w:numFmt w:val="decimal"/>
      <w:lvlText w:val=""/>
      <w:lvlJc w:val="left"/>
    </w:lvl>
    <w:lvl w:ilvl="2" w:tplc="74567EC2">
      <w:numFmt w:val="decimal"/>
      <w:lvlText w:val=""/>
      <w:lvlJc w:val="left"/>
    </w:lvl>
    <w:lvl w:ilvl="3" w:tplc="6D68A5C4">
      <w:numFmt w:val="decimal"/>
      <w:lvlText w:val=""/>
      <w:lvlJc w:val="left"/>
    </w:lvl>
    <w:lvl w:ilvl="4" w:tplc="E7E29116">
      <w:numFmt w:val="decimal"/>
      <w:lvlText w:val=""/>
      <w:lvlJc w:val="left"/>
    </w:lvl>
    <w:lvl w:ilvl="5" w:tplc="60EEEF1C">
      <w:numFmt w:val="decimal"/>
      <w:lvlText w:val=""/>
      <w:lvlJc w:val="left"/>
    </w:lvl>
    <w:lvl w:ilvl="6" w:tplc="838278DE">
      <w:numFmt w:val="decimal"/>
      <w:lvlText w:val=""/>
      <w:lvlJc w:val="left"/>
    </w:lvl>
    <w:lvl w:ilvl="7" w:tplc="703AC91E">
      <w:numFmt w:val="decimal"/>
      <w:lvlText w:val=""/>
      <w:lvlJc w:val="left"/>
    </w:lvl>
    <w:lvl w:ilvl="8" w:tplc="200E17C6">
      <w:numFmt w:val="decimal"/>
      <w:lvlText w:val=""/>
      <w:lvlJc w:val="left"/>
    </w:lvl>
  </w:abstractNum>
  <w:abstractNum w:abstractNumId="4">
    <w:nsid w:val="00000F3E"/>
    <w:multiLevelType w:val="hybridMultilevel"/>
    <w:tmpl w:val="C64C043C"/>
    <w:lvl w:ilvl="0" w:tplc="CA6C2326">
      <w:start w:val="2"/>
      <w:numFmt w:val="decimal"/>
      <w:lvlText w:val="%1)"/>
      <w:lvlJc w:val="left"/>
    </w:lvl>
    <w:lvl w:ilvl="1" w:tplc="EB8C1C7A">
      <w:numFmt w:val="decimal"/>
      <w:lvlText w:val=""/>
      <w:lvlJc w:val="left"/>
    </w:lvl>
    <w:lvl w:ilvl="2" w:tplc="CC00D6E8">
      <w:numFmt w:val="decimal"/>
      <w:lvlText w:val=""/>
      <w:lvlJc w:val="left"/>
    </w:lvl>
    <w:lvl w:ilvl="3" w:tplc="4246CF66">
      <w:numFmt w:val="decimal"/>
      <w:lvlText w:val=""/>
      <w:lvlJc w:val="left"/>
    </w:lvl>
    <w:lvl w:ilvl="4" w:tplc="14A6A3DC">
      <w:numFmt w:val="decimal"/>
      <w:lvlText w:val=""/>
      <w:lvlJc w:val="left"/>
    </w:lvl>
    <w:lvl w:ilvl="5" w:tplc="9BAEEACC">
      <w:numFmt w:val="decimal"/>
      <w:lvlText w:val=""/>
      <w:lvlJc w:val="left"/>
    </w:lvl>
    <w:lvl w:ilvl="6" w:tplc="55C25C9A">
      <w:numFmt w:val="decimal"/>
      <w:lvlText w:val=""/>
      <w:lvlJc w:val="left"/>
    </w:lvl>
    <w:lvl w:ilvl="7" w:tplc="E4F88730">
      <w:numFmt w:val="decimal"/>
      <w:lvlText w:val=""/>
      <w:lvlJc w:val="left"/>
    </w:lvl>
    <w:lvl w:ilvl="8" w:tplc="C28C0FD8">
      <w:numFmt w:val="decimal"/>
      <w:lvlText w:val=""/>
      <w:lvlJc w:val="left"/>
    </w:lvl>
  </w:abstractNum>
  <w:abstractNum w:abstractNumId="5">
    <w:nsid w:val="000012DB"/>
    <w:multiLevelType w:val="hybridMultilevel"/>
    <w:tmpl w:val="AB7C245C"/>
    <w:lvl w:ilvl="0" w:tplc="597C3EAC">
      <w:start w:val="1"/>
      <w:numFmt w:val="bullet"/>
      <w:lvlText w:val="В"/>
      <w:lvlJc w:val="left"/>
    </w:lvl>
    <w:lvl w:ilvl="1" w:tplc="D04EBB8A">
      <w:numFmt w:val="decimal"/>
      <w:lvlText w:val=""/>
      <w:lvlJc w:val="left"/>
    </w:lvl>
    <w:lvl w:ilvl="2" w:tplc="1E90E928">
      <w:numFmt w:val="decimal"/>
      <w:lvlText w:val=""/>
      <w:lvlJc w:val="left"/>
    </w:lvl>
    <w:lvl w:ilvl="3" w:tplc="32F8BFD4">
      <w:numFmt w:val="decimal"/>
      <w:lvlText w:val=""/>
      <w:lvlJc w:val="left"/>
    </w:lvl>
    <w:lvl w:ilvl="4" w:tplc="BFF6BFA4">
      <w:numFmt w:val="decimal"/>
      <w:lvlText w:val=""/>
      <w:lvlJc w:val="left"/>
    </w:lvl>
    <w:lvl w:ilvl="5" w:tplc="B11E5EEE">
      <w:numFmt w:val="decimal"/>
      <w:lvlText w:val=""/>
      <w:lvlJc w:val="left"/>
    </w:lvl>
    <w:lvl w:ilvl="6" w:tplc="6C30D284">
      <w:numFmt w:val="decimal"/>
      <w:lvlText w:val=""/>
      <w:lvlJc w:val="left"/>
    </w:lvl>
    <w:lvl w:ilvl="7" w:tplc="B60EDE9A">
      <w:numFmt w:val="decimal"/>
      <w:lvlText w:val=""/>
      <w:lvlJc w:val="left"/>
    </w:lvl>
    <w:lvl w:ilvl="8" w:tplc="5D2CB48A">
      <w:numFmt w:val="decimal"/>
      <w:lvlText w:val=""/>
      <w:lvlJc w:val="left"/>
    </w:lvl>
  </w:abstractNum>
  <w:abstractNum w:abstractNumId="6">
    <w:nsid w:val="0000153C"/>
    <w:multiLevelType w:val="hybridMultilevel"/>
    <w:tmpl w:val="B194100C"/>
    <w:lvl w:ilvl="0" w:tplc="0DFCC3BE">
      <w:start w:val="1"/>
      <w:numFmt w:val="bullet"/>
      <w:lvlText w:val="-"/>
      <w:lvlJc w:val="left"/>
    </w:lvl>
    <w:lvl w:ilvl="1" w:tplc="E5A0D346">
      <w:numFmt w:val="decimal"/>
      <w:lvlText w:val=""/>
      <w:lvlJc w:val="left"/>
    </w:lvl>
    <w:lvl w:ilvl="2" w:tplc="D5B29176">
      <w:numFmt w:val="decimal"/>
      <w:lvlText w:val=""/>
      <w:lvlJc w:val="left"/>
    </w:lvl>
    <w:lvl w:ilvl="3" w:tplc="F59ACF3A">
      <w:numFmt w:val="decimal"/>
      <w:lvlText w:val=""/>
      <w:lvlJc w:val="left"/>
    </w:lvl>
    <w:lvl w:ilvl="4" w:tplc="8EDC10A4">
      <w:numFmt w:val="decimal"/>
      <w:lvlText w:val=""/>
      <w:lvlJc w:val="left"/>
    </w:lvl>
    <w:lvl w:ilvl="5" w:tplc="BA24AD68">
      <w:numFmt w:val="decimal"/>
      <w:lvlText w:val=""/>
      <w:lvlJc w:val="left"/>
    </w:lvl>
    <w:lvl w:ilvl="6" w:tplc="EF1EFF6C">
      <w:numFmt w:val="decimal"/>
      <w:lvlText w:val=""/>
      <w:lvlJc w:val="left"/>
    </w:lvl>
    <w:lvl w:ilvl="7" w:tplc="5680C27C">
      <w:numFmt w:val="decimal"/>
      <w:lvlText w:val=""/>
      <w:lvlJc w:val="left"/>
    </w:lvl>
    <w:lvl w:ilvl="8" w:tplc="A9DA97A8">
      <w:numFmt w:val="decimal"/>
      <w:lvlText w:val=""/>
      <w:lvlJc w:val="left"/>
    </w:lvl>
  </w:abstractNum>
  <w:abstractNum w:abstractNumId="7">
    <w:nsid w:val="00002EA6"/>
    <w:multiLevelType w:val="hybridMultilevel"/>
    <w:tmpl w:val="48625F28"/>
    <w:lvl w:ilvl="0" w:tplc="F3CC5E66">
      <w:start w:val="1"/>
      <w:numFmt w:val="bullet"/>
      <w:lvlText w:val="-"/>
      <w:lvlJc w:val="left"/>
    </w:lvl>
    <w:lvl w:ilvl="1" w:tplc="D09CA8F6">
      <w:numFmt w:val="decimal"/>
      <w:lvlText w:val=""/>
      <w:lvlJc w:val="left"/>
    </w:lvl>
    <w:lvl w:ilvl="2" w:tplc="6436E41C">
      <w:numFmt w:val="decimal"/>
      <w:lvlText w:val=""/>
      <w:lvlJc w:val="left"/>
    </w:lvl>
    <w:lvl w:ilvl="3" w:tplc="A5E6067E">
      <w:numFmt w:val="decimal"/>
      <w:lvlText w:val=""/>
      <w:lvlJc w:val="left"/>
    </w:lvl>
    <w:lvl w:ilvl="4" w:tplc="71A65724">
      <w:numFmt w:val="decimal"/>
      <w:lvlText w:val=""/>
      <w:lvlJc w:val="left"/>
    </w:lvl>
    <w:lvl w:ilvl="5" w:tplc="62142972">
      <w:numFmt w:val="decimal"/>
      <w:lvlText w:val=""/>
      <w:lvlJc w:val="left"/>
    </w:lvl>
    <w:lvl w:ilvl="6" w:tplc="547A4B84">
      <w:numFmt w:val="decimal"/>
      <w:lvlText w:val=""/>
      <w:lvlJc w:val="left"/>
    </w:lvl>
    <w:lvl w:ilvl="7" w:tplc="9A0AE008">
      <w:numFmt w:val="decimal"/>
      <w:lvlText w:val=""/>
      <w:lvlJc w:val="left"/>
    </w:lvl>
    <w:lvl w:ilvl="8" w:tplc="2CC008DE">
      <w:numFmt w:val="decimal"/>
      <w:lvlText w:val=""/>
      <w:lvlJc w:val="left"/>
    </w:lvl>
  </w:abstractNum>
  <w:abstractNum w:abstractNumId="8">
    <w:nsid w:val="0000305E"/>
    <w:multiLevelType w:val="hybridMultilevel"/>
    <w:tmpl w:val="8F9CD3DE"/>
    <w:lvl w:ilvl="0" w:tplc="943AFD7C">
      <w:start w:val="1"/>
      <w:numFmt w:val="bullet"/>
      <w:lvlText w:val="и"/>
      <w:lvlJc w:val="left"/>
    </w:lvl>
    <w:lvl w:ilvl="1" w:tplc="142E8478">
      <w:numFmt w:val="decimal"/>
      <w:lvlText w:val=""/>
      <w:lvlJc w:val="left"/>
    </w:lvl>
    <w:lvl w:ilvl="2" w:tplc="78AAA3D6">
      <w:numFmt w:val="decimal"/>
      <w:lvlText w:val=""/>
      <w:lvlJc w:val="left"/>
    </w:lvl>
    <w:lvl w:ilvl="3" w:tplc="BFEEB714">
      <w:numFmt w:val="decimal"/>
      <w:lvlText w:val=""/>
      <w:lvlJc w:val="left"/>
    </w:lvl>
    <w:lvl w:ilvl="4" w:tplc="F34683EC">
      <w:numFmt w:val="decimal"/>
      <w:lvlText w:val=""/>
      <w:lvlJc w:val="left"/>
    </w:lvl>
    <w:lvl w:ilvl="5" w:tplc="75801216">
      <w:numFmt w:val="decimal"/>
      <w:lvlText w:val=""/>
      <w:lvlJc w:val="left"/>
    </w:lvl>
    <w:lvl w:ilvl="6" w:tplc="478ADBF8">
      <w:numFmt w:val="decimal"/>
      <w:lvlText w:val=""/>
      <w:lvlJc w:val="left"/>
    </w:lvl>
    <w:lvl w:ilvl="7" w:tplc="7610E5AC">
      <w:numFmt w:val="decimal"/>
      <w:lvlText w:val=""/>
      <w:lvlJc w:val="left"/>
    </w:lvl>
    <w:lvl w:ilvl="8" w:tplc="93C208A6">
      <w:numFmt w:val="decimal"/>
      <w:lvlText w:val=""/>
      <w:lvlJc w:val="left"/>
    </w:lvl>
  </w:abstractNum>
  <w:abstractNum w:abstractNumId="9">
    <w:nsid w:val="0000390C"/>
    <w:multiLevelType w:val="hybridMultilevel"/>
    <w:tmpl w:val="F7BEF480"/>
    <w:lvl w:ilvl="0" w:tplc="83E43F4E">
      <w:start w:val="1"/>
      <w:numFmt w:val="decimal"/>
      <w:lvlText w:val="%1)"/>
      <w:lvlJc w:val="left"/>
    </w:lvl>
    <w:lvl w:ilvl="1" w:tplc="08C269BE">
      <w:numFmt w:val="decimal"/>
      <w:lvlText w:val=""/>
      <w:lvlJc w:val="left"/>
    </w:lvl>
    <w:lvl w:ilvl="2" w:tplc="219834CE">
      <w:numFmt w:val="decimal"/>
      <w:lvlText w:val=""/>
      <w:lvlJc w:val="left"/>
    </w:lvl>
    <w:lvl w:ilvl="3" w:tplc="42040FFA">
      <w:numFmt w:val="decimal"/>
      <w:lvlText w:val=""/>
      <w:lvlJc w:val="left"/>
    </w:lvl>
    <w:lvl w:ilvl="4" w:tplc="41F02854">
      <w:numFmt w:val="decimal"/>
      <w:lvlText w:val=""/>
      <w:lvlJc w:val="left"/>
    </w:lvl>
    <w:lvl w:ilvl="5" w:tplc="859E7DC0">
      <w:numFmt w:val="decimal"/>
      <w:lvlText w:val=""/>
      <w:lvlJc w:val="left"/>
    </w:lvl>
    <w:lvl w:ilvl="6" w:tplc="D00CF3D4">
      <w:numFmt w:val="decimal"/>
      <w:lvlText w:val=""/>
      <w:lvlJc w:val="left"/>
    </w:lvl>
    <w:lvl w:ilvl="7" w:tplc="C1E636B8">
      <w:numFmt w:val="decimal"/>
      <w:lvlText w:val=""/>
      <w:lvlJc w:val="left"/>
    </w:lvl>
    <w:lvl w:ilvl="8" w:tplc="C14625F6">
      <w:numFmt w:val="decimal"/>
      <w:lvlText w:val=""/>
      <w:lvlJc w:val="left"/>
    </w:lvl>
  </w:abstractNum>
  <w:abstractNum w:abstractNumId="10">
    <w:nsid w:val="0000440D"/>
    <w:multiLevelType w:val="hybridMultilevel"/>
    <w:tmpl w:val="0B4CABE8"/>
    <w:lvl w:ilvl="0" w:tplc="5F7A4F54">
      <w:start w:val="1"/>
      <w:numFmt w:val="bullet"/>
      <w:lvlText w:val="-"/>
      <w:lvlJc w:val="left"/>
    </w:lvl>
    <w:lvl w:ilvl="1" w:tplc="AE0CA72A">
      <w:numFmt w:val="decimal"/>
      <w:lvlText w:val=""/>
      <w:lvlJc w:val="left"/>
    </w:lvl>
    <w:lvl w:ilvl="2" w:tplc="5ECABE3A">
      <w:numFmt w:val="decimal"/>
      <w:lvlText w:val=""/>
      <w:lvlJc w:val="left"/>
    </w:lvl>
    <w:lvl w:ilvl="3" w:tplc="636CAA46">
      <w:numFmt w:val="decimal"/>
      <w:lvlText w:val=""/>
      <w:lvlJc w:val="left"/>
    </w:lvl>
    <w:lvl w:ilvl="4" w:tplc="B4640354">
      <w:numFmt w:val="decimal"/>
      <w:lvlText w:val=""/>
      <w:lvlJc w:val="left"/>
    </w:lvl>
    <w:lvl w:ilvl="5" w:tplc="F168B166">
      <w:numFmt w:val="decimal"/>
      <w:lvlText w:val=""/>
      <w:lvlJc w:val="left"/>
    </w:lvl>
    <w:lvl w:ilvl="6" w:tplc="34DC60BA">
      <w:numFmt w:val="decimal"/>
      <w:lvlText w:val=""/>
      <w:lvlJc w:val="left"/>
    </w:lvl>
    <w:lvl w:ilvl="7" w:tplc="201A1070">
      <w:numFmt w:val="decimal"/>
      <w:lvlText w:val=""/>
      <w:lvlJc w:val="left"/>
    </w:lvl>
    <w:lvl w:ilvl="8" w:tplc="D45A3906">
      <w:numFmt w:val="decimal"/>
      <w:lvlText w:val=""/>
      <w:lvlJc w:val="left"/>
    </w:lvl>
  </w:abstractNum>
  <w:abstractNum w:abstractNumId="11">
    <w:nsid w:val="0000491C"/>
    <w:multiLevelType w:val="hybridMultilevel"/>
    <w:tmpl w:val="0CB6EE14"/>
    <w:lvl w:ilvl="0" w:tplc="0952EE44">
      <w:start w:val="1"/>
      <w:numFmt w:val="bullet"/>
      <w:lvlText w:val="-"/>
      <w:lvlJc w:val="left"/>
    </w:lvl>
    <w:lvl w:ilvl="1" w:tplc="455894FC">
      <w:numFmt w:val="decimal"/>
      <w:lvlText w:val=""/>
      <w:lvlJc w:val="left"/>
    </w:lvl>
    <w:lvl w:ilvl="2" w:tplc="0C101F40">
      <w:numFmt w:val="decimal"/>
      <w:lvlText w:val=""/>
      <w:lvlJc w:val="left"/>
    </w:lvl>
    <w:lvl w:ilvl="3" w:tplc="5FFA647C">
      <w:numFmt w:val="decimal"/>
      <w:lvlText w:val=""/>
      <w:lvlJc w:val="left"/>
    </w:lvl>
    <w:lvl w:ilvl="4" w:tplc="68E2FF4E">
      <w:numFmt w:val="decimal"/>
      <w:lvlText w:val=""/>
      <w:lvlJc w:val="left"/>
    </w:lvl>
    <w:lvl w:ilvl="5" w:tplc="FCD6634A">
      <w:numFmt w:val="decimal"/>
      <w:lvlText w:val=""/>
      <w:lvlJc w:val="left"/>
    </w:lvl>
    <w:lvl w:ilvl="6" w:tplc="97262236">
      <w:numFmt w:val="decimal"/>
      <w:lvlText w:val=""/>
      <w:lvlJc w:val="left"/>
    </w:lvl>
    <w:lvl w:ilvl="7" w:tplc="BACCC4FA">
      <w:numFmt w:val="decimal"/>
      <w:lvlText w:val=""/>
      <w:lvlJc w:val="left"/>
    </w:lvl>
    <w:lvl w:ilvl="8" w:tplc="33D01C28">
      <w:numFmt w:val="decimal"/>
      <w:lvlText w:val=""/>
      <w:lvlJc w:val="left"/>
    </w:lvl>
  </w:abstractNum>
  <w:abstractNum w:abstractNumId="12">
    <w:nsid w:val="00004D06"/>
    <w:multiLevelType w:val="hybridMultilevel"/>
    <w:tmpl w:val="6BB2E494"/>
    <w:lvl w:ilvl="0" w:tplc="89FAA060">
      <w:start w:val="1"/>
      <w:numFmt w:val="bullet"/>
      <w:lvlText w:val="С"/>
      <w:lvlJc w:val="left"/>
    </w:lvl>
    <w:lvl w:ilvl="1" w:tplc="211A6570">
      <w:numFmt w:val="decimal"/>
      <w:lvlText w:val=""/>
      <w:lvlJc w:val="left"/>
    </w:lvl>
    <w:lvl w:ilvl="2" w:tplc="F81832CC">
      <w:numFmt w:val="decimal"/>
      <w:lvlText w:val=""/>
      <w:lvlJc w:val="left"/>
    </w:lvl>
    <w:lvl w:ilvl="3" w:tplc="274C1A34">
      <w:numFmt w:val="decimal"/>
      <w:lvlText w:val=""/>
      <w:lvlJc w:val="left"/>
    </w:lvl>
    <w:lvl w:ilvl="4" w:tplc="C3A6557C">
      <w:numFmt w:val="decimal"/>
      <w:lvlText w:val=""/>
      <w:lvlJc w:val="left"/>
    </w:lvl>
    <w:lvl w:ilvl="5" w:tplc="C6AE91F0">
      <w:numFmt w:val="decimal"/>
      <w:lvlText w:val=""/>
      <w:lvlJc w:val="left"/>
    </w:lvl>
    <w:lvl w:ilvl="6" w:tplc="2E388E22">
      <w:numFmt w:val="decimal"/>
      <w:lvlText w:val=""/>
      <w:lvlJc w:val="left"/>
    </w:lvl>
    <w:lvl w:ilvl="7" w:tplc="130E5B0C">
      <w:numFmt w:val="decimal"/>
      <w:lvlText w:val=""/>
      <w:lvlJc w:val="left"/>
    </w:lvl>
    <w:lvl w:ilvl="8" w:tplc="48D0E94E">
      <w:numFmt w:val="decimal"/>
      <w:lvlText w:val=""/>
      <w:lvlJc w:val="left"/>
    </w:lvl>
  </w:abstractNum>
  <w:abstractNum w:abstractNumId="13">
    <w:nsid w:val="00004DB7"/>
    <w:multiLevelType w:val="hybridMultilevel"/>
    <w:tmpl w:val="DACC4C22"/>
    <w:lvl w:ilvl="0" w:tplc="3F98FFD8">
      <w:start w:val="1"/>
      <w:numFmt w:val="bullet"/>
      <w:lvlText w:val="-"/>
      <w:lvlJc w:val="left"/>
    </w:lvl>
    <w:lvl w:ilvl="1" w:tplc="84CC1152">
      <w:numFmt w:val="decimal"/>
      <w:lvlText w:val=""/>
      <w:lvlJc w:val="left"/>
    </w:lvl>
    <w:lvl w:ilvl="2" w:tplc="F8707092">
      <w:numFmt w:val="decimal"/>
      <w:lvlText w:val=""/>
      <w:lvlJc w:val="left"/>
    </w:lvl>
    <w:lvl w:ilvl="3" w:tplc="1B061862">
      <w:numFmt w:val="decimal"/>
      <w:lvlText w:val=""/>
      <w:lvlJc w:val="left"/>
    </w:lvl>
    <w:lvl w:ilvl="4" w:tplc="F10C1142">
      <w:numFmt w:val="decimal"/>
      <w:lvlText w:val=""/>
      <w:lvlJc w:val="left"/>
    </w:lvl>
    <w:lvl w:ilvl="5" w:tplc="95B49FBA">
      <w:numFmt w:val="decimal"/>
      <w:lvlText w:val=""/>
      <w:lvlJc w:val="left"/>
    </w:lvl>
    <w:lvl w:ilvl="6" w:tplc="451CB31C">
      <w:numFmt w:val="decimal"/>
      <w:lvlText w:val=""/>
      <w:lvlJc w:val="left"/>
    </w:lvl>
    <w:lvl w:ilvl="7" w:tplc="CEEA804C">
      <w:numFmt w:val="decimal"/>
      <w:lvlText w:val=""/>
      <w:lvlJc w:val="left"/>
    </w:lvl>
    <w:lvl w:ilvl="8" w:tplc="795C5C0E">
      <w:numFmt w:val="decimal"/>
      <w:lvlText w:val=""/>
      <w:lvlJc w:val="left"/>
    </w:lvl>
  </w:abstractNum>
  <w:abstractNum w:abstractNumId="14">
    <w:nsid w:val="00007E87"/>
    <w:multiLevelType w:val="hybridMultilevel"/>
    <w:tmpl w:val="7DA6C5E2"/>
    <w:lvl w:ilvl="0" w:tplc="1CEAAA0A">
      <w:start w:val="1"/>
      <w:numFmt w:val="decimal"/>
      <w:lvlText w:val="%1)"/>
      <w:lvlJc w:val="left"/>
    </w:lvl>
    <w:lvl w:ilvl="1" w:tplc="F0A0BA00">
      <w:numFmt w:val="decimal"/>
      <w:lvlText w:val=""/>
      <w:lvlJc w:val="left"/>
    </w:lvl>
    <w:lvl w:ilvl="2" w:tplc="0E701DE6">
      <w:numFmt w:val="decimal"/>
      <w:lvlText w:val=""/>
      <w:lvlJc w:val="left"/>
    </w:lvl>
    <w:lvl w:ilvl="3" w:tplc="4B86EA46">
      <w:numFmt w:val="decimal"/>
      <w:lvlText w:val=""/>
      <w:lvlJc w:val="left"/>
    </w:lvl>
    <w:lvl w:ilvl="4" w:tplc="06C047F8">
      <w:numFmt w:val="decimal"/>
      <w:lvlText w:val=""/>
      <w:lvlJc w:val="left"/>
    </w:lvl>
    <w:lvl w:ilvl="5" w:tplc="7702198A">
      <w:numFmt w:val="decimal"/>
      <w:lvlText w:val=""/>
      <w:lvlJc w:val="left"/>
    </w:lvl>
    <w:lvl w:ilvl="6" w:tplc="0226D7DA">
      <w:numFmt w:val="decimal"/>
      <w:lvlText w:val=""/>
      <w:lvlJc w:val="left"/>
    </w:lvl>
    <w:lvl w:ilvl="7" w:tplc="68BEAAF4">
      <w:numFmt w:val="decimal"/>
      <w:lvlText w:val=""/>
      <w:lvlJc w:val="left"/>
    </w:lvl>
    <w:lvl w:ilvl="8" w:tplc="DB48029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1A42"/>
    <w:rsid w:val="00112F5C"/>
    <w:rsid w:val="00180DD9"/>
    <w:rsid w:val="001831FE"/>
    <w:rsid w:val="001D56C9"/>
    <w:rsid w:val="00244775"/>
    <w:rsid w:val="00305C5E"/>
    <w:rsid w:val="003E170B"/>
    <w:rsid w:val="005D5609"/>
    <w:rsid w:val="006507BD"/>
    <w:rsid w:val="006658AA"/>
    <w:rsid w:val="006D1126"/>
    <w:rsid w:val="00714CEA"/>
    <w:rsid w:val="007776AB"/>
    <w:rsid w:val="00781B21"/>
    <w:rsid w:val="007D602F"/>
    <w:rsid w:val="00806D48"/>
    <w:rsid w:val="00836774"/>
    <w:rsid w:val="00853473"/>
    <w:rsid w:val="00861BB2"/>
    <w:rsid w:val="0088089F"/>
    <w:rsid w:val="0088445E"/>
    <w:rsid w:val="00981A42"/>
    <w:rsid w:val="00985341"/>
    <w:rsid w:val="00A178EB"/>
    <w:rsid w:val="00A873D9"/>
    <w:rsid w:val="00AC0EA0"/>
    <w:rsid w:val="00AE3351"/>
    <w:rsid w:val="00B420F6"/>
    <w:rsid w:val="00CB7EB9"/>
    <w:rsid w:val="00CE1EED"/>
    <w:rsid w:val="00E01D0F"/>
    <w:rsid w:val="00E26A86"/>
    <w:rsid w:val="00E856B1"/>
    <w:rsid w:val="00F8023B"/>
    <w:rsid w:val="00FF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42"/>
  </w:style>
  <w:style w:type="paragraph" w:styleId="1">
    <w:name w:val="heading 1"/>
    <w:basedOn w:val="a"/>
    <w:next w:val="a"/>
    <w:link w:val="10"/>
    <w:qFormat/>
    <w:rsid w:val="00AE3351"/>
    <w:pPr>
      <w:keepNext/>
      <w:widowControl w:val="0"/>
      <w:shd w:val="clear" w:color="auto" w:fill="FFFFFF"/>
      <w:autoSpaceDE w:val="0"/>
      <w:autoSpaceDN w:val="0"/>
      <w:adjustRightInd w:val="0"/>
      <w:spacing w:before="190"/>
      <w:jc w:val="center"/>
      <w:outlineLvl w:val="0"/>
    </w:pPr>
    <w:rPr>
      <w:rFonts w:eastAsia="Arial Unicode MS"/>
      <w:b/>
      <w:bCs/>
      <w:color w:val="000000"/>
      <w:spacing w:val="116"/>
      <w:sz w:val="44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3351"/>
    <w:rPr>
      <w:rFonts w:eastAsia="Arial Unicode MS"/>
      <w:b/>
      <w:bCs/>
      <w:color w:val="000000"/>
      <w:spacing w:val="116"/>
      <w:sz w:val="44"/>
      <w:szCs w:val="4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9AA12-B5F0-4C1A-B86E-5AAA076A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2938</Words>
  <Characters>16750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</cp:revision>
  <cp:lastPrinted>2019-07-10T04:40:00Z</cp:lastPrinted>
  <dcterms:created xsi:type="dcterms:W3CDTF">2019-07-10T04:42:00Z</dcterms:created>
  <dcterms:modified xsi:type="dcterms:W3CDTF">2019-07-10T04:42:00Z</dcterms:modified>
</cp:coreProperties>
</file>