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E8" w:rsidRDefault="00BE15E8" w:rsidP="004C39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C39A1" w:rsidRDefault="004C39A1" w:rsidP="004C39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4808">
        <w:rPr>
          <w:rFonts w:ascii="Times New Roman" w:hAnsi="Times New Roman"/>
          <w:b/>
          <w:sz w:val="28"/>
          <w:szCs w:val="28"/>
        </w:rPr>
        <w:t>Получить сведения ЕГРН можно в электронном виде</w:t>
      </w:r>
    </w:p>
    <w:p w:rsidR="004C39A1" w:rsidRDefault="004C39A1" w:rsidP="004C39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Зауральская Кадастровая палата напоминает: получить сведения Единого государственного реестра недвижимости (ЕГРН) </w:t>
      </w:r>
      <w:r w:rsidRPr="00E94808">
        <w:rPr>
          <w:rFonts w:ascii="Times New Roman" w:hAnsi="Times New Roman"/>
          <w:sz w:val="28"/>
          <w:szCs w:val="28"/>
        </w:rPr>
        <w:t>можно в электронном виде, не пок</w:t>
      </w:r>
      <w:r>
        <w:rPr>
          <w:rFonts w:ascii="Times New Roman" w:hAnsi="Times New Roman"/>
          <w:sz w:val="28"/>
          <w:szCs w:val="28"/>
        </w:rPr>
        <w:t xml:space="preserve">идая </w:t>
      </w:r>
      <w:r w:rsidRPr="00E94808">
        <w:rPr>
          <w:rFonts w:ascii="Times New Roman" w:hAnsi="Times New Roman"/>
          <w:sz w:val="28"/>
          <w:szCs w:val="28"/>
        </w:rPr>
        <w:t xml:space="preserve">собственного </w:t>
      </w:r>
      <w:r>
        <w:rPr>
          <w:rFonts w:ascii="Times New Roman" w:hAnsi="Times New Roman"/>
          <w:sz w:val="28"/>
          <w:szCs w:val="28"/>
        </w:rPr>
        <w:t>дома или офиса.</w:t>
      </w:r>
    </w:p>
    <w:p w:rsidR="004C39A1" w:rsidRDefault="004C39A1" w:rsidP="004C39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808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94808">
        <w:rPr>
          <w:rFonts w:ascii="Times New Roman" w:hAnsi="Times New Roman"/>
          <w:sz w:val="28"/>
          <w:szCs w:val="28"/>
        </w:rPr>
        <w:t>, который представляет собой многофункциональный Интернет-сайт, располагающ</w:t>
      </w:r>
      <w:r>
        <w:rPr>
          <w:rFonts w:ascii="Times New Roman" w:hAnsi="Times New Roman"/>
          <w:sz w:val="28"/>
          <w:szCs w:val="28"/>
        </w:rPr>
        <w:t xml:space="preserve">ийся по адресу </w:t>
      </w:r>
      <w:hyperlink r:id="rId5" w:history="1">
        <w:r w:rsidRPr="009F14E9">
          <w:rPr>
            <w:rStyle w:val="a8"/>
            <w:rFonts w:ascii="Times New Roman" w:hAnsi="Times New Roman"/>
            <w:sz w:val="28"/>
            <w:szCs w:val="28"/>
          </w:rPr>
          <w:t>www.rosreestr.ru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E94808">
        <w:rPr>
          <w:rFonts w:ascii="Times New Roman" w:hAnsi="Times New Roman"/>
          <w:sz w:val="28"/>
          <w:szCs w:val="28"/>
        </w:rPr>
        <w:t>обеспечивает связь заявителя с автоматизированными информационными системами ведения ЕГРН.</w:t>
      </w:r>
    </w:p>
    <w:p w:rsidR="004C39A1" w:rsidRDefault="004C39A1" w:rsidP="004C39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на портале можно </w:t>
      </w:r>
      <w:r w:rsidRPr="00E94808">
        <w:rPr>
          <w:rFonts w:ascii="Times New Roman" w:hAnsi="Times New Roman"/>
          <w:sz w:val="28"/>
          <w:szCs w:val="28"/>
        </w:rPr>
        <w:t>получить справочную информацию по объекта</w:t>
      </w:r>
      <w:r>
        <w:rPr>
          <w:rFonts w:ascii="Times New Roman" w:hAnsi="Times New Roman"/>
          <w:sz w:val="28"/>
          <w:szCs w:val="28"/>
        </w:rPr>
        <w:t xml:space="preserve">м недвижимости в режиме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94808">
        <w:rPr>
          <w:rFonts w:ascii="Times New Roman" w:hAnsi="Times New Roman"/>
          <w:sz w:val="28"/>
          <w:szCs w:val="28"/>
        </w:rPr>
        <w:t xml:space="preserve">направить заявление о постановке на кадастровый учет и (или) на государственную регистрацию прав, получить информацию </w:t>
      </w:r>
      <w:r>
        <w:rPr>
          <w:rFonts w:ascii="Times New Roman" w:hAnsi="Times New Roman"/>
          <w:sz w:val="28"/>
          <w:szCs w:val="28"/>
        </w:rPr>
        <w:t>на публичной кадастровой карте,</w:t>
      </w:r>
      <w:r w:rsidRPr="00652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воспользоваться информационным ресурсом</w:t>
      </w:r>
      <w:r w:rsidRPr="005C5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многое другое</w:t>
      </w:r>
      <w:r w:rsidRPr="00E94808">
        <w:rPr>
          <w:rFonts w:ascii="Times New Roman" w:hAnsi="Times New Roman"/>
          <w:sz w:val="28"/>
          <w:szCs w:val="28"/>
        </w:rPr>
        <w:t>.</w:t>
      </w:r>
    </w:p>
    <w:p w:rsidR="004C39A1" w:rsidRDefault="004C39A1" w:rsidP="004C39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услуги </w:t>
      </w:r>
      <w:proofErr w:type="spellStart"/>
      <w:r w:rsidRPr="00E9480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94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94808">
        <w:rPr>
          <w:rFonts w:ascii="Times New Roman" w:hAnsi="Times New Roman"/>
          <w:sz w:val="28"/>
          <w:szCs w:val="28"/>
        </w:rPr>
        <w:t>просто и удобно, поскольку все они обеспечены пошаговыми инструкциями, а также содержат сведения о сроках</w:t>
      </w:r>
      <w:r>
        <w:rPr>
          <w:rFonts w:ascii="Times New Roman" w:hAnsi="Times New Roman"/>
          <w:sz w:val="28"/>
          <w:szCs w:val="28"/>
        </w:rPr>
        <w:t xml:space="preserve"> их предоставления и стоимости.</w:t>
      </w:r>
    </w:p>
    <w:p w:rsidR="004C39A1" w:rsidRDefault="004C39A1" w:rsidP="004C39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808">
        <w:rPr>
          <w:rFonts w:ascii="Times New Roman" w:hAnsi="Times New Roman"/>
          <w:sz w:val="28"/>
          <w:szCs w:val="28"/>
        </w:rPr>
        <w:t xml:space="preserve">Получение услуг </w:t>
      </w:r>
      <w:proofErr w:type="spellStart"/>
      <w:r w:rsidRPr="00E9480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94808">
        <w:rPr>
          <w:rFonts w:ascii="Times New Roman" w:hAnsi="Times New Roman"/>
          <w:sz w:val="28"/>
          <w:szCs w:val="28"/>
        </w:rPr>
        <w:t xml:space="preserve"> в электронном виде имеет явные преимущества по сравнению с традиционным способом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94808">
        <w:rPr>
          <w:rFonts w:ascii="Times New Roman" w:hAnsi="Times New Roman"/>
          <w:sz w:val="28"/>
          <w:szCs w:val="28"/>
        </w:rPr>
        <w:t>обращением непосредственно в офис приема-выдачи документов. Это быстрее и удобнее, а также дешевле</w:t>
      </w:r>
      <w:r>
        <w:rPr>
          <w:rFonts w:ascii="Times New Roman" w:hAnsi="Times New Roman"/>
          <w:sz w:val="28"/>
          <w:szCs w:val="28"/>
        </w:rPr>
        <w:t xml:space="preserve"> для любого пользователя услуг.</w:t>
      </w:r>
    </w:p>
    <w:p w:rsidR="004C39A1" w:rsidRPr="00E94808" w:rsidRDefault="004C39A1" w:rsidP="004C39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808">
        <w:rPr>
          <w:rFonts w:ascii="Times New Roman" w:hAnsi="Times New Roman"/>
          <w:sz w:val="28"/>
          <w:szCs w:val="28"/>
        </w:rPr>
        <w:t xml:space="preserve">По всем вопросам работы электронных сервисов портала </w:t>
      </w:r>
      <w:proofErr w:type="spellStart"/>
      <w:r w:rsidRPr="00E9480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94808">
        <w:rPr>
          <w:rFonts w:ascii="Times New Roman" w:hAnsi="Times New Roman"/>
          <w:sz w:val="28"/>
          <w:szCs w:val="28"/>
        </w:rPr>
        <w:t xml:space="preserve"> можно обратиться в центр теле</w:t>
      </w:r>
      <w:r>
        <w:rPr>
          <w:rFonts w:ascii="Times New Roman" w:hAnsi="Times New Roman"/>
          <w:sz w:val="28"/>
          <w:szCs w:val="28"/>
        </w:rPr>
        <w:t xml:space="preserve">фонного обслуживания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E94808">
        <w:rPr>
          <w:rFonts w:ascii="Times New Roman" w:hAnsi="Times New Roman"/>
          <w:sz w:val="28"/>
          <w:szCs w:val="28"/>
        </w:rPr>
        <w:t>8 800-100-34-34 (звонок по России бесплатный)</w:t>
      </w:r>
      <w:r>
        <w:rPr>
          <w:rFonts w:ascii="Times New Roman" w:hAnsi="Times New Roman"/>
          <w:sz w:val="28"/>
          <w:szCs w:val="28"/>
        </w:rPr>
        <w:t xml:space="preserve"> либо по телефону: 8 (3522) 64-25-72</w:t>
      </w:r>
      <w:r w:rsidRPr="00E94808">
        <w:rPr>
          <w:rFonts w:ascii="Times New Roman" w:hAnsi="Times New Roman"/>
          <w:sz w:val="28"/>
          <w:szCs w:val="28"/>
        </w:rPr>
        <w:t>.</w:t>
      </w:r>
    </w:p>
    <w:p w:rsidR="004C39A1" w:rsidRDefault="004C39A1" w:rsidP="00027E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AB6" w:rsidRPr="00822363" w:rsidRDefault="00E31AB6" w:rsidP="008E7E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822363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5C6C"/>
    <w:rsid w:val="00027E05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307D9"/>
    <w:rsid w:val="00335C42"/>
    <w:rsid w:val="00353685"/>
    <w:rsid w:val="00382DF0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4074"/>
    <w:rsid w:val="00486555"/>
    <w:rsid w:val="0049209F"/>
    <w:rsid w:val="00495CD8"/>
    <w:rsid w:val="004A3D9A"/>
    <w:rsid w:val="004A6383"/>
    <w:rsid w:val="004B115A"/>
    <w:rsid w:val="004C3344"/>
    <w:rsid w:val="004C39A1"/>
    <w:rsid w:val="004D1CE9"/>
    <w:rsid w:val="004D6F56"/>
    <w:rsid w:val="004F71EE"/>
    <w:rsid w:val="00505E7B"/>
    <w:rsid w:val="00511F1B"/>
    <w:rsid w:val="00511F57"/>
    <w:rsid w:val="005207ED"/>
    <w:rsid w:val="00521C6B"/>
    <w:rsid w:val="005348B4"/>
    <w:rsid w:val="005553F1"/>
    <w:rsid w:val="00556FA7"/>
    <w:rsid w:val="00564C50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7C15"/>
    <w:rsid w:val="00643CCC"/>
    <w:rsid w:val="00660F69"/>
    <w:rsid w:val="006734F6"/>
    <w:rsid w:val="00675B28"/>
    <w:rsid w:val="0068020A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51C"/>
    <w:rsid w:val="007D2A6A"/>
    <w:rsid w:val="007D7915"/>
    <w:rsid w:val="007E4DE1"/>
    <w:rsid w:val="007F5B12"/>
    <w:rsid w:val="008035C5"/>
    <w:rsid w:val="00805F66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95F5E"/>
    <w:rsid w:val="009A00DC"/>
    <w:rsid w:val="009A338D"/>
    <w:rsid w:val="009A3F9A"/>
    <w:rsid w:val="009A792C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BE15E8"/>
    <w:rsid w:val="00BE3A56"/>
    <w:rsid w:val="00C01285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5217A"/>
    <w:rsid w:val="00E56E21"/>
    <w:rsid w:val="00E76BC3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298</cp:revision>
  <cp:lastPrinted>2013-10-09T04:36:00Z</cp:lastPrinted>
  <dcterms:created xsi:type="dcterms:W3CDTF">2013-10-08T08:44:00Z</dcterms:created>
  <dcterms:modified xsi:type="dcterms:W3CDTF">2017-10-23T08:54:00Z</dcterms:modified>
</cp:coreProperties>
</file>