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A9" w:rsidRDefault="005F51A9" w:rsidP="005F51A9">
      <w:pPr>
        <w:shd w:val="clear" w:color="auto" w:fill="FFFFFF"/>
        <w:spacing w:line="362" w:lineRule="exact"/>
        <w:ind w:right="17"/>
        <w:jc w:val="center"/>
        <w:rPr>
          <w:rFonts w:ascii="Arial" w:hAnsi="Arial" w:cs="Arial"/>
          <w:color w:val="000000"/>
          <w:spacing w:val="-8"/>
          <w:sz w:val="27"/>
          <w:szCs w:val="27"/>
        </w:rPr>
      </w:pPr>
      <w:r>
        <w:rPr>
          <w:rFonts w:ascii="Arial" w:hAnsi="Arial" w:cs="Arial"/>
          <w:color w:val="000000"/>
          <w:spacing w:val="-8"/>
          <w:sz w:val="27"/>
          <w:szCs w:val="27"/>
        </w:rPr>
        <w:t>РОССИЙСКАЯ ФЕДЕРАЦИЯ</w:t>
      </w:r>
    </w:p>
    <w:p w:rsidR="005F51A9" w:rsidRDefault="005F51A9" w:rsidP="005F51A9">
      <w:pPr>
        <w:shd w:val="clear" w:color="auto" w:fill="FFFFFF"/>
        <w:spacing w:line="362" w:lineRule="exact"/>
        <w:ind w:right="17"/>
        <w:jc w:val="center"/>
        <w:rPr>
          <w:rFonts w:ascii="Arial" w:hAnsi="Arial" w:cs="Arial"/>
          <w:color w:val="000000"/>
          <w:spacing w:val="-8"/>
          <w:sz w:val="27"/>
          <w:szCs w:val="27"/>
        </w:rPr>
      </w:pPr>
      <w:r>
        <w:rPr>
          <w:rFonts w:ascii="Arial" w:hAnsi="Arial" w:cs="Arial"/>
          <w:color w:val="000000"/>
          <w:spacing w:val="-8"/>
          <w:sz w:val="27"/>
          <w:szCs w:val="27"/>
        </w:rPr>
        <w:t>КУРГАНСКАЯ ОБЛАСТЬ</w:t>
      </w:r>
    </w:p>
    <w:p w:rsidR="005F51A9" w:rsidRDefault="005F51A9" w:rsidP="005F51A9">
      <w:pPr>
        <w:shd w:val="clear" w:color="auto" w:fill="FFFFFF"/>
        <w:spacing w:line="362" w:lineRule="exact"/>
        <w:ind w:right="17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pacing w:val="-8"/>
          <w:sz w:val="27"/>
          <w:szCs w:val="27"/>
        </w:rPr>
        <w:t>г. Шумиха</w:t>
      </w:r>
    </w:p>
    <w:p w:rsidR="005F51A9" w:rsidRDefault="005F51A9" w:rsidP="005F51A9">
      <w:pPr>
        <w:shd w:val="clear" w:color="auto" w:fill="FFFFFF"/>
        <w:spacing w:before="2" w:line="362" w:lineRule="exact"/>
        <w:ind w:right="12"/>
        <w:jc w:val="center"/>
        <w:rPr>
          <w:rFonts w:ascii="Arial" w:hAnsi="Arial" w:cs="Arial"/>
          <w:color w:val="000000"/>
          <w:spacing w:val="-9"/>
          <w:sz w:val="27"/>
          <w:szCs w:val="27"/>
        </w:rPr>
      </w:pPr>
      <w:r>
        <w:rPr>
          <w:rFonts w:ascii="Arial" w:hAnsi="Arial" w:cs="Arial"/>
          <w:color w:val="000000"/>
          <w:spacing w:val="-9"/>
          <w:sz w:val="27"/>
          <w:szCs w:val="27"/>
        </w:rPr>
        <w:t>Администрация города Шумихи</w:t>
      </w:r>
    </w:p>
    <w:p w:rsidR="005F51A9" w:rsidRDefault="005F51A9" w:rsidP="005F51A9">
      <w:pPr>
        <w:shd w:val="clear" w:color="auto" w:fill="FFFFFF"/>
        <w:spacing w:before="190"/>
        <w:jc w:val="center"/>
        <w:rPr>
          <w:rFonts w:ascii="Arial" w:hAnsi="Arial" w:cs="Arial"/>
          <w:b/>
          <w:bCs/>
          <w:color w:val="000000"/>
          <w:spacing w:val="11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16"/>
          <w:sz w:val="24"/>
          <w:szCs w:val="24"/>
        </w:rPr>
        <w:t>РАСПОРЯЖЕНИЕ</w:t>
      </w:r>
    </w:p>
    <w:p w:rsidR="005F51A9" w:rsidRDefault="005F51A9" w:rsidP="005F51A9">
      <w:pPr>
        <w:shd w:val="clear" w:color="auto" w:fill="FFFFFF"/>
        <w:spacing w:before="19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27.11.2014 г.         № 89-р </w:t>
      </w:r>
    </w:p>
    <w:p w:rsidR="005F51A9" w:rsidRDefault="005F51A9" w:rsidP="005F51A9">
      <w:pPr>
        <w:shd w:val="clear" w:color="auto" w:fill="FFFFFF"/>
        <w:ind w:right="5670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5F51A9" w:rsidRDefault="005F51A9" w:rsidP="005F51A9">
      <w:pPr>
        <w:widowControl/>
        <w:autoSpaceDE/>
        <w:adjustRightInd/>
        <w:spacing w:before="100" w:beforeAutospacing="1" w:after="100" w:afterAutospacing="1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опубликовании сведений о численности муниципальных служащих и выборных лиц города Шумихи, с указанием фактических затрат на их денежное содержание за 3 квартал 2014 года</w:t>
      </w:r>
    </w:p>
    <w:p w:rsidR="005F51A9" w:rsidRDefault="005F51A9" w:rsidP="005F51A9">
      <w:pPr>
        <w:shd w:val="clear" w:color="auto" w:fill="FFFFFF"/>
        <w:spacing w:before="538" w:line="274" w:lineRule="exact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</w:rPr>
        <w:t xml:space="preserve">   </w:t>
      </w:r>
      <w:proofErr w:type="gramStart"/>
      <w:r>
        <w:rPr>
          <w:rFonts w:ascii="Arial" w:hAnsi="Arial" w:cs="Arial"/>
          <w:sz w:val="24"/>
          <w:szCs w:val="24"/>
        </w:rPr>
        <w:t>В соответствии с пунктов 6 статьи 52 Федерального закона от 06.10.2003 г №131-ФЗ «Об общих принципах организации местного самоуправления в Российской Федерации», руководствуясь нормами Бюджетного Кодекса Российской Федерации, в целях ознакомления населения города Шумихи с численностью муниципальных служащих и выборных лиц органов местного самоуправления города Шумихи и  с фактическими затратами на их денежное содержание за 3 квартал  2014 года, Администрации</w:t>
      </w:r>
      <w:proofErr w:type="gramEnd"/>
      <w:r>
        <w:rPr>
          <w:rFonts w:ascii="Arial" w:hAnsi="Arial" w:cs="Arial"/>
          <w:sz w:val="24"/>
          <w:szCs w:val="24"/>
        </w:rPr>
        <w:t xml:space="preserve"> города Шумихи</w:t>
      </w:r>
    </w:p>
    <w:p w:rsidR="005F51A9" w:rsidRDefault="005F51A9" w:rsidP="005F51A9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ОБЯЗЫВАЕТ:</w:t>
      </w:r>
    </w:p>
    <w:p w:rsidR="005F51A9" w:rsidRDefault="005F51A9" w:rsidP="005F51A9">
      <w:pPr>
        <w:widowControl/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 1. Опубликовать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 сведения о численности  муниципальных  служащих и выборных лиц города Шумихи, с указанием фактических затрат на их денежное содержание за 3 квартал 2014 года согласно приложению в информационном бюллетене Администрации города Шумихи и разместить на официальном сайте органов местного самоуправления города Шумихи.</w:t>
      </w:r>
    </w:p>
    <w:p w:rsidR="005F51A9" w:rsidRDefault="005F51A9" w:rsidP="005F51A9">
      <w:pPr>
        <w:widowControl/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 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распоряжения возложить на управляющего делами Администрации города Шумихи Володина Е.В.</w:t>
      </w:r>
    </w:p>
    <w:p w:rsidR="005F51A9" w:rsidRDefault="005F51A9" w:rsidP="005F51A9">
      <w:pPr>
        <w:shd w:val="clear" w:color="auto" w:fill="FFFFFF"/>
        <w:spacing w:before="538" w:line="274" w:lineRule="exact"/>
        <w:ind w:right="14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F51A9" w:rsidRDefault="005F51A9" w:rsidP="005F51A9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F51A9" w:rsidRDefault="005F51A9" w:rsidP="005F51A9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Заместитель Главы</w:t>
      </w:r>
    </w:p>
    <w:p w:rsidR="005F51A9" w:rsidRDefault="005F51A9" w:rsidP="005F51A9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города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Шумихи                    </w:t>
      </w:r>
      <w:r>
        <w:rPr>
          <w:rFonts w:ascii="Arial" w:hAnsi="Arial" w:cs="Arial"/>
          <w:color w:val="000000"/>
          <w:spacing w:val="2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sz w:val="24"/>
          <w:szCs w:val="24"/>
        </w:rPr>
        <w:tab/>
        <w:t>В.В. Ахметов</w:t>
      </w:r>
    </w:p>
    <w:p w:rsidR="005F51A9" w:rsidRDefault="005F51A9" w:rsidP="005F51A9">
      <w:pPr>
        <w:rPr>
          <w:rFonts w:ascii="Arial" w:hAnsi="Arial" w:cs="Arial"/>
          <w:sz w:val="24"/>
          <w:szCs w:val="24"/>
        </w:rPr>
      </w:pPr>
    </w:p>
    <w:p w:rsidR="005F51A9" w:rsidRDefault="005F51A9" w:rsidP="005F51A9">
      <w:pPr>
        <w:rPr>
          <w:rFonts w:ascii="Arial" w:hAnsi="Arial" w:cs="Arial"/>
          <w:sz w:val="24"/>
          <w:szCs w:val="24"/>
        </w:rPr>
      </w:pPr>
    </w:p>
    <w:p w:rsidR="005F51A9" w:rsidRDefault="005F51A9" w:rsidP="005F51A9">
      <w:pPr>
        <w:rPr>
          <w:rFonts w:ascii="Arial" w:hAnsi="Arial" w:cs="Arial"/>
          <w:sz w:val="24"/>
          <w:szCs w:val="24"/>
        </w:rPr>
      </w:pPr>
    </w:p>
    <w:p w:rsidR="005F51A9" w:rsidRDefault="005F51A9" w:rsidP="005F51A9">
      <w:pPr>
        <w:rPr>
          <w:rFonts w:ascii="Arial" w:hAnsi="Arial" w:cs="Arial"/>
          <w:sz w:val="24"/>
          <w:szCs w:val="24"/>
        </w:rPr>
      </w:pPr>
    </w:p>
    <w:p w:rsidR="005F51A9" w:rsidRDefault="005F51A9" w:rsidP="005F51A9"/>
    <w:p w:rsidR="005F51A9" w:rsidRDefault="005F51A9" w:rsidP="005F51A9"/>
    <w:p w:rsidR="005F51A9" w:rsidRDefault="005F51A9" w:rsidP="005F51A9"/>
    <w:p w:rsidR="005F51A9" w:rsidRDefault="005F51A9" w:rsidP="005F51A9"/>
    <w:p w:rsidR="005F51A9" w:rsidRDefault="005F51A9" w:rsidP="005F51A9"/>
    <w:p w:rsidR="005F51A9" w:rsidRDefault="005F51A9" w:rsidP="005F51A9"/>
    <w:p w:rsidR="005F51A9" w:rsidRDefault="005F51A9" w:rsidP="005F51A9"/>
    <w:p w:rsidR="005F51A9" w:rsidRDefault="005F51A9" w:rsidP="005F51A9"/>
    <w:p w:rsidR="005F51A9" w:rsidRDefault="005F51A9" w:rsidP="005F51A9"/>
    <w:p w:rsidR="005F51A9" w:rsidRDefault="005F51A9" w:rsidP="005F51A9"/>
    <w:p w:rsidR="005F51A9" w:rsidRDefault="005F51A9" w:rsidP="005F51A9">
      <w:pPr>
        <w:widowControl/>
        <w:autoSpaceDE/>
        <w:adjustRightInd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  распоряжению Администрации города Шумихи </w:t>
      </w:r>
    </w:p>
    <w:p w:rsidR="005F51A9" w:rsidRDefault="005F51A9" w:rsidP="005F51A9">
      <w:pPr>
        <w:widowControl/>
        <w:autoSpaceDE/>
        <w:adjustRightInd/>
        <w:ind w:left="4248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</w:t>
      </w:r>
      <w:r w:rsidRPr="005F51A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.2014 года № </w:t>
      </w:r>
      <w:r w:rsidRPr="005F51A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9 -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р</w:t>
      </w:r>
      <w:proofErr w:type="spellEnd"/>
      <w:proofErr w:type="gramEnd"/>
    </w:p>
    <w:p w:rsidR="005F51A9" w:rsidRDefault="005F51A9" w:rsidP="005F51A9">
      <w:pPr>
        <w:widowControl/>
        <w:autoSpaceDE/>
        <w:adjustRightInd/>
        <w:ind w:left="3540" w:firstLine="708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опубликовании сведений о численности</w:t>
      </w:r>
    </w:p>
    <w:p w:rsidR="005F51A9" w:rsidRDefault="005F51A9" w:rsidP="005F51A9">
      <w:pPr>
        <w:widowControl/>
        <w:autoSpaceDE/>
        <w:adjustRightInd/>
        <w:ind w:left="3540" w:firstLine="708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муниципальных служащих и выборных лиц</w:t>
      </w:r>
    </w:p>
    <w:p w:rsidR="005F51A9" w:rsidRDefault="005F51A9" w:rsidP="005F51A9">
      <w:pPr>
        <w:widowControl/>
        <w:autoSpaceDE/>
        <w:adjustRightInd/>
        <w:ind w:left="4248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города Шумихи, с указанием фактических затрат  на их денежное содержание за 3 квартал 2014 года»</w:t>
      </w:r>
    </w:p>
    <w:p w:rsidR="005F51A9" w:rsidRDefault="005F51A9" w:rsidP="005F51A9">
      <w:pPr>
        <w:widowControl/>
        <w:autoSpaceDE/>
        <w:adjustRightInd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5F51A9" w:rsidRDefault="005F51A9" w:rsidP="005F51A9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F51A9" w:rsidRDefault="005F51A9" w:rsidP="005F51A9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F51A9" w:rsidRDefault="005F51A9" w:rsidP="005F51A9">
      <w:pPr>
        <w:widowControl/>
        <w:autoSpaceDE/>
        <w:adjustRightInd/>
        <w:spacing w:line="36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Численность муниципальных служащих  и выборных лиц города Шумихи и фактические затраты на их денежное содержание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</w:p>
    <w:p w:rsidR="005F51A9" w:rsidRDefault="005F51A9" w:rsidP="005F51A9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квартал 2014 года</w:t>
      </w:r>
    </w:p>
    <w:p w:rsidR="005F51A9" w:rsidRDefault="005F51A9" w:rsidP="005F51A9">
      <w:pPr>
        <w:widowControl/>
        <w:autoSpaceDE/>
        <w:adjustRightInd/>
        <w:jc w:val="center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5760"/>
        <w:gridCol w:w="1260"/>
        <w:gridCol w:w="1543"/>
      </w:tblGrid>
      <w:tr w:rsidR="005F51A9" w:rsidTr="005F51A9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1A9" w:rsidRDefault="005F51A9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1A9" w:rsidRDefault="005F51A9">
            <w:pPr>
              <w:widowControl/>
              <w:autoSpaceDE/>
              <w:adjustRightInd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1A9" w:rsidRDefault="005F51A9">
            <w:pPr>
              <w:widowControl/>
              <w:autoSpaceDE/>
              <w:adjustRightInd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     чел.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1A9" w:rsidRDefault="005F51A9">
            <w:pPr>
              <w:widowControl/>
              <w:autoSpaceDE/>
              <w:adjustRightInd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Сумма,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5F51A9" w:rsidTr="005F51A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1A9" w:rsidRDefault="005F51A9">
            <w:pPr>
              <w:widowControl/>
              <w:autoSpaceDE/>
              <w:adjustRightInd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1A9" w:rsidRDefault="005F51A9">
            <w:pPr>
              <w:widowControl/>
              <w:autoSpaceDE/>
              <w:adjustRightInd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муниципальных служащих Администрации города Шумихи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1A9" w:rsidRDefault="005F51A9">
            <w:pPr>
              <w:widowControl/>
              <w:autoSpaceDE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1A9" w:rsidRPr="005F51A9" w:rsidRDefault="005F51A9">
            <w:pPr>
              <w:widowControl/>
              <w:autoSpaceDE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574,7</w:t>
            </w:r>
          </w:p>
        </w:tc>
      </w:tr>
      <w:tr w:rsidR="005F51A9" w:rsidTr="005F51A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1A9" w:rsidRDefault="005F51A9">
            <w:pPr>
              <w:widowControl/>
              <w:autoSpaceDE/>
              <w:adjustRightInd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1A9" w:rsidRDefault="005F51A9">
            <w:pPr>
              <w:widowControl/>
              <w:autoSpaceDE/>
              <w:adjustRightInd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выборных лиц города Шумихи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1A9" w:rsidRDefault="005F51A9">
            <w:pPr>
              <w:widowControl/>
              <w:autoSpaceDE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1A9" w:rsidRDefault="005F51A9">
            <w:pPr>
              <w:widowControl/>
              <w:autoSpaceDE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102,5</w:t>
            </w:r>
          </w:p>
        </w:tc>
      </w:tr>
      <w:tr w:rsidR="005F51A9" w:rsidTr="005F51A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1A9" w:rsidRDefault="005F51A9">
            <w:pPr>
              <w:widowControl/>
              <w:autoSpaceDE/>
              <w:adjustRightInd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1A9" w:rsidRDefault="005F51A9">
            <w:pPr>
              <w:widowControl/>
              <w:autoSpaceDE/>
              <w:adjustRightInd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1A9" w:rsidRDefault="005F51A9">
            <w:pPr>
              <w:widowControl/>
              <w:autoSpaceDE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1A9" w:rsidRDefault="005F51A9">
            <w:pPr>
              <w:widowControl/>
              <w:autoSpaceDE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677,2</w:t>
            </w:r>
          </w:p>
        </w:tc>
      </w:tr>
    </w:tbl>
    <w:p w:rsidR="005F51A9" w:rsidRDefault="005F51A9" w:rsidP="005F51A9">
      <w:pPr>
        <w:widowControl/>
        <w:autoSpaceDE/>
        <w:adjustRightInd/>
        <w:spacing w:before="100" w:beforeAutospacing="1" w:after="100" w:afterAutospacing="1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5F51A9" w:rsidRDefault="005F51A9" w:rsidP="005F51A9">
      <w:pPr>
        <w:widowControl/>
        <w:autoSpaceDE/>
        <w:adjustRightInd/>
        <w:spacing w:before="100" w:beforeAutospacing="1" w:after="100" w:afterAutospacing="1" w:line="360" w:lineRule="auto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5F51A9" w:rsidRDefault="005F51A9" w:rsidP="005F51A9">
      <w:pPr>
        <w:widowControl/>
        <w:autoSpaceDE/>
        <w:adjustRightInd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</w:t>
      </w:r>
    </w:p>
    <w:p w:rsidR="005F51A9" w:rsidRDefault="005F51A9" w:rsidP="005F51A9">
      <w:pPr>
        <w:widowControl/>
        <w:autoSpaceDE/>
        <w:adjustRightInd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Шумихи                                                       Володина Е.В.</w:t>
      </w:r>
    </w:p>
    <w:p w:rsidR="005F51A9" w:rsidRDefault="005F51A9" w:rsidP="005F51A9"/>
    <w:p w:rsidR="005F51A9" w:rsidRDefault="005F51A9" w:rsidP="005F51A9"/>
    <w:p w:rsidR="005F51A9" w:rsidRDefault="005F51A9" w:rsidP="005F51A9"/>
    <w:p w:rsidR="00B62F65" w:rsidRDefault="00B62F65"/>
    <w:sectPr w:rsidR="00B62F65" w:rsidSect="00B6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1A9"/>
    <w:rsid w:val="005F51A9"/>
    <w:rsid w:val="00B6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2014-11-28T10:38:00Z</cp:lastPrinted>
  <dcterms:created xsi:type="dcterms:W3CDTF">2014-11-28T10:36:00Z</dcterms:created>
  <dcterms:modified xsi:type="dcterms:W3CDTF">2014-11-28T10:40:00Z</dcterms:modified>
</cp:coreProperties>
</file>